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8F" w:rsidRPr="00D250BB" w:rsidRDefault="00BD518F" w:rsidP="00B6325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D250BB">
        <w:rPr>
          <w:rFonts w:ascii="Times New Roman" w:hAnsi="Times New Roman"/>
          <w:sz w:val="28"/>
          <w:szCs w:val="28"/>
        </w:rPr>
        <w:t>Приложение № 3</w:t>
      </w:r>
    </w:p>
    <w:p w:rsidR="00BD518F" w:rsidRPr="00D250BB" w:rsidRDefault="00BD518F" w:rsidP="00DE3A5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D250B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520E1" w:rsidRPr="00D250BB" w:rsidRDefault="005520E1" w:rsidP="00DE3A5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5520E1" w:rsidRPr="00D250BB" w:rsidTr="00DE3A5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0E1" w:rsidRPr="00D250BB" w:rsidRDefault="00DE3A5F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6F373B" w:rsidRPr="00D250BB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520E1" w:rsidRPr="00D250BB" w:rsidRDefault="00A946EF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О.Н.</w:t>
            </w:r>
          </w:p>
        </w:tc>
      </w:tr>
      <w:tr w:rsidR="005520E1" w:rsidRPr="00D250BB" w:rsidTr="00DE3A5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E1" w:rsidRPr="00D250BB" w:rsidTr="00DE3A5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(Ф.И.О., место жительства, реквизиты документа, удостоверяющего личность, - для физических лиц)</w:t>
            </w:r>
          </w:p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E1" w:rsidRPr="00D250BB" w:rsidTr="00DE3A5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(Наименование, место нахождения, ИНН, ОГРН - для юридических лиц)</w:t>
            </w:r>
          </w:p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E1" w:rsidRPr="00D250BB" w:rsidTr="00DE3A5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(Наименование, реквизиты документа, подтверждающего полномочия - для представителя)</w:t>
            </w:r>
          </w:p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E1" w:rsidRPr="00D250BB" w:rsidTr="00DE3A5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(Контактный номер телефона, адрес электронной почты)</w:t>
            </w:r>
          </w:p>
        </w:tc>
      </w:tr>
    </w:tbl>
    <w:p w:rsidR="005520E1" w:rsidRPr="00D250BB" w:rsidRDefault="005520E1" w:rsidP="00DE3A5F">
      <w:pPr>
        <w:ind w:firstLine="0"/>
        <w:rPr>
          <w:rFonts w:ascii="Times New Roman" w:hAnsi="Times New Roman"/>
          <w:sz w:val="28"/>
          <w:szCs w:val="28"/>
        </w:rPr>
      </w:pPr>
    </w:p>
    <w:p w:rsidR="005520E1" w:rsidRPr="00D250BB" w:rsidRDefault="005520E1" w:rsidP="00DE3A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50BB">
        <w:rPr>
          <w:rFonts w:ascii="Times New Roman" w:hAnsi="Times New Roman"/>
          <w:b/>
          <w:sz w:val="28"/>
          <w:szCs w:val="28"/>
        </w:rPr>
        <w:t>ЗАЯВЛЕНИЕ</w:t>
      </w:r>
      <w:r w:rsidRPr="00D250BB">
        <w:rPr>
          <w:rFonts w:ascii="Times New Roman" w:hAnsi="Times New Roman"/>
          <w:b/>
          <w:sz w:val="28"/>
          <w:szCs w:val="28"/>
        </w:rPr>
        <w:br/>
        <w:t xml:space="preserve">о заключении Соглашения о перераспределении земель и (или) земельных участков, находящихся в муниципальной собственности </w:t>
      </w:r>
      <w:r w:rsidR="006F373B" w:rsidRPr="00D250BB">
        <w:rPr>
          <w:rFonts w:ascii="Times New Roman" w:hAnsi="Times New Roman"/>
          <w:b/>
          <w:sz w:val="28"/>
          <w:szCs w:val="28"/>
        </w:rPr>
        <w:t>Добровского</w:t>
      </w:r>
      <w:r w:rsidR="00DE3A5F" w:rsidRPr="00D250B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250BB">
        <w:rPr>
          <w:rFonts w:ascii="Times New Roman" w:hAnsi="Times New Roman"/>
          <w:b/>
          <w:sz w:val="28"/>
          <w:szCs w:val="28"/>
        </w:rPr>
        <w:t>, и земельных участков, находящихся в частной собственности</w:t>
      </w:r>
    </w:p>
    <w:p w:rsidR="005520E1" w:rsidRPr="00D250BB" w:rsidRDefault="005520E1" w:rsidP="00DE3A5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120"/>
        <w:gridCol w:w="980"/>
        <w:gridCol w:w="6720"/>
      </w:tblGrid>
      <w:tr w:rsidR="005520E1" w:rsidRPr="00D250BB" w:rsidTr="00957EEB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Прошу перераспределить земельный участок, принадлежащий мне на праве собственности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E1" w:rsidRPr="00D250BB" w:rsidTr="00957EEB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(указать документ-основание)</w:t>
            </w:r>
          </w:p>
        </w:tc>
      </w:tr>
      <w:tr w:rsidR="005520E1" w:rsidRPr="00D250BB" w:rsidTr="00957EEB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площадью ________________ кв. м., расположенный: _________________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____,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с кадастровым номером: ____________________________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__, вид разрешенного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использования: ___________________________________________________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и земельный участок площадью ______________, расположенный: _________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E1" w:rsidRPr="00D250BB" w:rsidTr="00957EEB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с кадастровым номером:</w:t>
            </w:r>
          </w:p>
        </w:tc>
      </w:tr>
      <w:tr w:rsidR="005520E1" w:rsidRPr="00D250BB" w:rsidTr="00957EEB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(сведения в отношении земельного участка, находящегося в муниципальной собственности)</w:t>
            </w:r>
          </w:p>
        </w:tc>
      </w:tr>
      <w:tr w:rsidR="005520E1" w:rsidRPr="00D250BB" w:rsidTr="00957EE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 xml:space="preserve">и заключить Соглашение о перераспределении земель и (или) земельных участков, </w:t>
            </w:r>
            <w:r w:rsidRPr="00D250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находящихся в муниципальной собственности </w:t>
            </w:r>
            <w:r w:rsidR="006F373B" w:rsidRPr="00D250BB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r w:rsidR="00DE3A5F" w:rsidRPr="00D250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, и земельных участков, находящихся в частной собственности.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Реквизиты решения об утверждении проекта межевания, проекта планировки территории либо реквизиты решения об утверждении схемы расположения земельного участка на кадастровом плане территории: ____________________________________________________________</w:t>
            </w:r>
            <w:r w:rsidR="00DE3A5F" w:rsidRPr="00D250BB">
              <w:rPr>
                <w:rFonts w:ascii="Times New Roman" w:hAnsi="Times New Roman"/>
                <w:sz w:val="28"/>
                <w:szCs w:val="28"/>
              </w:rPr>
              <w:t>___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___.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Основание для перераспределения земельных участков: ________</w:t>
            </w:r>
            <w:r w:rsidR="00DE3A5F" w:rsidRPr="00D250BB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______.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 xml:space="preserve">Мне разъяснено, что в соответствии с Федеральным законом от 27.07.2010 года 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№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 210-ФЗ 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«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О предоставлении государственных и муниципальных услуг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»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 документы, указанные в пункте 2.6. </w:t>
            </w:r>
            <w:r w:rsidR="00DE3A5F" w:rsidRPr="00D250BB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«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Перераспределение земель и (или) земельных участков, находящихся в муниципальной собственности </w:t>
            </w:r>
            <w:r w:rsidR="006F373B" w:rsidRPr="00D250BB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r w:rsidR="00DE3A5F" w:rsidRPr="00D250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, и земельных участков, находящихся в частной собственности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»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, не обязательны для представления и могут быть получены Администраци</w:t>
            </w:r>
            <w:r w:rsidR="00DE3A5F" w:rsidRPr="00D250BB">
              <w:rPr>
                <w:rFonts w:ascii="Times New Roman" w:hAnsi="Times New Roman"/>
                <w:sz w:val="28"/>
                <w:szCs w:val="28"/>
              </w:rPr>
              <w:t>ей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73B" w:rsidRPr="00D250BB">
              <w:rPr>
                <w:rFonts w:ascii="Times New Roman" w:hAnsi="Times New Roman"/>
                <w:sz w:val="28"/>
                <w:szCs w:val="28"/>
              </w:rPr>
              <w:t xml:space="preserve">Добровского </w:t>
            </w:r>
            <w:r w:rsidR="00DE3A5F" w:rsidRPr="00D250B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 самостоятельно. Документы приобщаются мною по собственной инициативе.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27.07.2006 года 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№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 152-ФЗ 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«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О персональных данных</w:t>
            </w:r>
            <w:r w:rsidR="00B77838" w:rsidRPr="00D250BB">
              <w:rPr>
                <w:rFonts w:ascii="Times New Roman" w:hAnsi="Times New Roman"/>
                <w:sz w:val="28"/>
                <w:szCs w:val="28"/>
              </w:rPr>
              <w:t>»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      </w:r>
          </w:p>
        </w:tc>
      </w:tr>
      <w:tr w:rsidR="005520E1" w:rsidRPr="00D250BB" w:rsidTr="00957EE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lastRenderedPageBreak/>
              <w:t>Я,</w:t>
            </w:r>
          </w:p>
        </w:tc>
      </w:tr>
      <w:tr w:rsidR="005520E1" w:rsidRPr="00D250BB" w:rsidTr="00957EE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0E1" w:rsidRPr="00D250BB" w:rsidRDefault="005520E1" w:rsidP="00B77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5520E1" w:rsidRPr="00D250BB" w:rsidTr="00957EE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даю свое согласие на обработку своих персональных данных.</w:t>
            </w:r>
          </w:p>
        </w:tc>
      </w:tr>
      <w:tr w:rsidR="005520E1" w:rsidRPr="00D250BB" w:rsidTr="00957EE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5520E1" w:rsidRPr="00D250BB" w:rsidTr="00957EEB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0E1" w:rsidRPr="00D250BB" w:rsidRDefault="005520E1" w:rsidP="00957E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(Ф.И.О., подпись, должность представителя юридического лица; Ф.И.О., подпись индивидуального предпринимателя, физического лица или их представителей)</w:t>
            </w:r>
          </w:p>
        </w:tc>
      </w:tr>
      <w:tr w:rsidR="005520E1" w:rsidRPr="00D250BB" w:rsidTr="00957EE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0E1" w:rsidRPr="00D250BB" w:rsidRDefault="00B77838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«</w:t>
            </w:r>
            <w:r w:rsidR="005520E1" w:rsidRPr="00D250BB">
              <w:rPr>
                <w:rFonts w:ascii="Times New Roman" w:hAnsi="Times New Roman"/>
                <w:sz w:val="28"/>
                <w:szCs w:val="28"/>
              </w:rPr>
              <w:t>_</w:t>
            </w:r>
            <w:r w:rsidR="00A946EF">
              <w:rPr>
                <w:rFonts w:ascii="Times New Roman" w:hAnsi="Times New Roman"/>
                <w:sz w:val="28"/>
                <w:szCs w:val="28"/>
              </w:rPr>
              <w:t>___</w:t>
            </w:r>
            <w:bookmarkStart w:id="0" w:name="_GoBack"/>
            <w:bookmarkEnd w:id="0"/>
            <w:r w:rsidR="005520E1" w:rsidRPr="00D250BB">
              <w:rPr>
                <w:rFonts w:ascii="Times New Roman" w:hAnsi="Times New Roman"/>
                <w:sz w:val="28"/>
                <w:szCs w:val="28"/>
              </w:rPr>
              <w:t>_</w:t>
            </w:r>
            <w:r w:rsidRPr="00D250BB">
              <w:rPr>
                <w:rFonts w:ascii="Times New Roman" w:hAnsi="Times New Roman"/>
                <w:sz w:val="28"/>
                <w:szCs w:val="28"/>
              </w:rPr>
              <w:t>»</w:t>
            </w:r>
            <w:r w:rsidR="005520E1" w:rsidRPr="00D250BB">
              <w:rPr>
                <w:rFonts w:ascii="Times New Roman" w:hAnsi="Times New Roman"/>
                <w:sz w:val="28"/>
                <w:szCs w:val="28"/>
              </w:rPr>
              <w:t xml:space="preserve"> __________ 20__ г.</w:t>
            </w:r>
          </w:p>
          <w:p w:rsidR="005520E1" w:rsidRPr="00D250BB" w:rsidRDefault="005520E1" w:rsidP="00DE3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2C0BCA" w:rsidRPr="00D250BB" w:rsidRDefault="002C0BCA" w:rsidP="00DE3A5F">
      <w:pPr>
        <w:ind w:firstLine="0"/>
        <w:rPr>
          <w:rFonts w:ascii="Times New Roman" w:hAnsi="Times New Roman"/>
          <w:sz w:val="28"/>
          <w:szCs w:val="28"/>
        </w:rPr>
      </w:pPr>
    </w:p>
    <w:p w:rsidR="00DE3A5F" w:rsidRPr="00D250BB" w:rsidRDefault="00B63251" w:rsidP="00B63251">
      <w:pPr>
        <w:ind w:firstLine="0"/>
        <w:rPr>
          <w:rFonts w:ascii="Times New Roman" w:hAnsi="Times New Roman"/>
          <w:sz w:val="28"/>
          <w:szCs w:val="28"/>
        </w:rPr>
      </w:pPr>
      <w:r w:rsidRPr="00D250BB">
        <w:rPr>
          <w:rFonts w:ascii="Times New Roman" w:hAnsi="Times New Roman"/>
          <w:sz w:val="28"/>
          <w:szCs w:val="28"/>
        </w:rPr>
        <w:t xml:space="preserve"> </w:t>
      </w:r>
    </w:p>
    <w:sectPr w:rsidR="00DE3A5F" w:rsidRPr="00D250BB" w:rsidSect="006B6387">
      <w:pgSz w:w="11906" w:h="16838"/>
      <w:pgMar w:top="1440" w:right="850" w:bottom="1440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12" w:rsidRDefault="00905012" w:rsidP="00541D7F">
      <w:r>
        <w:separator/>
      </w:r>
    </w:p>
  </w:endnote>
  <w:endnote w:type="continuationSeparator" w:id="0">
    <w:p w:rsidR="00905012" w:rsidRDefault="00905012" w:rsidP="0054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12" w:rsidRDefault="00905012" w:rsidP="00541D7F">
      <w:r>
        <w:separator/>
      </w:r>
    </w:p>
  </w:footnote>
  <w:footnote w:type="continuationSeparator" w:id="0">
    <w:p w:rsidR="00905012" w:rsidRDefault="00905012" w:rsidP="0054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CA"/>
    <w:rsid w:val="00070C70"/>
    <w:rsid w:val="001840A0"/>
    <w:rsid w:val="001B6ACC"/>
    <w:rsid w:val="00225B27"/>
    <w:rsid w:val="00280CD0"/>
    <w:rsid w:val="002C0BCA"/>
    <w:rsid w:val="00323AA1"/>
    <w:rsid w:val="003D3CD0"/>
    <w:rsid w:val="003F7C2C"/>
    <w:rsid w:val="004A370E"/>
    <w:rsid w:val="00541D7F"/>
    <w:rsid w:val="005520E1"/>
    <w:rsid w:val="00680A29"/>
    <w:rsid w:val="006B6387"/>
    <w:rsid w:val="006F373B"/>
    <w:rsid w:val="007279D1"/>
    <w:rsid w:val="007B37D6"/>
    <w:rsid w:val="007D5512"/>
    <w:rsid w:val="00890D15"/>
    <w:rsid w:val="00905012"/>
    <w:rsid w:val="00957EEB"/>
    <w:rsid w:val="009B099D"/>
    <w:rsid w:val="00A13D3A"/>
    <w:rsid w:val="00A946EF"/>
    <w:rsid w:val="00B63251"/>
    <w:rsid w:val="00B77838"/>
    <w:rsid w:val="00B83C71"/>
    <w:rsid w:val="00BB34B1"/>
    <w:rsid w:val="00BD518F"/>
    <w:rsid w:val="00C16BB1"/>
    <w:rsid w:val="00D250BB"/>
    <w:rsid w:val="00D36BB7"/>
    <w:rsid w:val="00D60ABE"/>
    <w:rsid w:val="00D85EB3"/>
    <w:rsid w:val="00DE3A5F"/>
    <w:rsid w:val="00E30B0F"/>
    <w:rsid w:val="00E3469D"/>
    <w:rsid w:val="00E708DC"/>
    <w:rsid w:val="00E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81526"/>
  <w15:docId w15:val="{5BB72868-AD06-41FF-BAC0-F8B3DBF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customStyle="1" w:styleId="affe">
    <w:name w:val="Таблицы (моноширинный)"/>
    <w:basedOn w:val="a"/>
    <w:next w:val="a"/>
    <w:uiPriority w:val="99"/>
    <w:rsid w:val="005520E1"/>
    <w:pPr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D250BB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paragraph" w:styleId="afff">
    <w:name w:val="header"/>
    <w:basedOn w:val="a"/>
    <w:link w:val="afff0"/>
    <w:unhideWhenUsed/>
    <w:rsid w:val="00541D7F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rsid w:val="00541D7F"/>
    <w:rPr>
      <w:rFonts w:ascii="Arial" w:hAnsi="Arial"/>
    </w:rPr>
  </w:style>
  <w:style w:type="paragraph" w:styleId="afff1">
    <w:name w:val="footer"/>
    <w:basedOn w:val="a"/>
    <w:link w:val="afff2"/>
    <w:unhideWhenUsed/>
    <w:rsid w:val="00541D7F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rsid w:val="00541D7F"/>
    <w:rPr>
      <w:rFonts w:ascii="Arial" w:hAnsi="Arial"/>
    </w:rPr>
  </w:style>
  <w:style w:type="paragraph" w:styleId="afff3">
    <w:name w:val="Balloon Text"/>
    <w:basedOn w:val="a"/>
    <w:link w:val="afff4"/>
    <w:semiHidden/>
    <w:unhideWhenUsed/>
    <w:rsid w:val="006B6387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semiHidden/>
    <w:rsid w:val="006B6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Пользователь Windows</cp:lastModifiedBy>
  <cp:revision>10</cp:revision>
  <cp:lastPrinted>2017-10-18T08:06:00Z</cp:lastPrinted>
  <dcterms:created xsi:type="dcterms:W3CDTF">2017-10-11T07:14:00Z</dcterms:created>
  <dcterms:modified xsi:type="dcterms:W3CDTF">2019-11-19T09:06:00Z</dcterms:modified>
</cp:coreProperties>
</file>