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D9" w:rsidRDefault="00015562" w:rsidP="001E77D9">
      <w:pPr>
        <w:spacing w:after="0"/>
        <w:ind w:firstLine="567"/>
        <w:jc w:val="both"/>
        <w:rPr>
          <w:rFonts w:eastAsia="Arial"/>
          <w:b/>
          <w:color w:val="000000"/>
          <w:szCs w:val="16"/>
        </w:rPr>
      </w:pPr>
      <w:r>
        <w:rPr>
          <w:rFonts w:eastAsia="Arial"/>
          <w:b/>
          <w:color w:val="000000"/>
          <w:szCs w:val="16"/>
        </w:rPr>
        <w:t>Отчет по и</w:t>
      </w:r>
      <w:r w:rsidR="001E77D9" w:rsidRPr="00F54914">
        <w:rPr>
          <w:rFonts w:eastAsia="Arial"/>
          <w:b/>
          <w:color w:val="000000"/>
          <w:szCs w:val="16"/>
        </w:rPr>
        <w:t>сполнени</w:t>
      </w:r>
      <w:r>
        <w:rPr>
          <w:rFonts w:eastAsia="Arial"/>
          <w:b/>
          <w:color w:val="000000"/>
          <w:szCs w:val="16"/>
        </w:rPr>
        <w:t>ю</w:t>
      </w:r>
      <w:r w:rsidR="001E77D9" w:rsidRPr="00F54914">
        <w:rPr>
          <w:rFonts w:eastAsia="Arial"/>
          <w:b/>
          <w:color w:val="000000"/>
          <w:szCs w:val="16"/>
        </w:rPr>
        <w:t xml:space="preserve"> бюджета </w:t>
      </w:r>
      <w:proofErr w:type="spellStart"/>
      <w:r w:rsidR="001E77D9" w:rsidRPr="00F54914">
        <w:rPr>
          <w:rFonts w:eastAsia="Arial"/>
          <w:b/>
          <w:color w:val="000000"/>
          <w:szCs w:val="16"/>
        </w:rPr>
        <w:t>Добровского</w:t>
      </w:r>
      <w:proofErr w:type="spellEnd"/>
      <w:r w:rsidR="001E77D9" w:rsidRPr="00F54914">
        <w:rPr>
          <w:rFonts w:eastAsia="Arial"/>
          <w:b/>
          <w:color w:val="000000"/>
          <w:szCs w:val="16"/>
        </w:rPr>
        <w:t xml:space="preserve"> сельского поселения Симферопольского района Республики Крым за </w:t>
      </w:r>
      <w:r w:rsidR="001E77D9">
        <w:rPr>
          <w:rFonts w:eastAsia="Arial"/>
          <w:b/>
          <w:color w:val="000000"/>
          <w:szCs w:val="16"/>
        </w:rPr>
        <w:t>2017 год</w:t>
      </w:r>
      <w:r w:rsidR="001E77D9" w:rsidRPr="00F54914">
        <w:rPr>
          <w:rFonts w:eastAsia="Arial"/>
          <w:b/>
          <w:color w:val="000000"/>
          <w:szCs w:val="16"/>
        </w:rPr>
        <w:t>.</w:t>
      </w:r>
      <w:r w:rsidR="008C72E1">
        <w:rPr>
          <w:rFonts w:eastAsia="Arial"/>
          <w:b/>
          <w:color w:val="000000"/>
          <w:szCs w:val="16"/>
        </w:rPr>
        <w:t xml:space="preserve"> </w:t>
      </w:r>
    </w:p>
    <w:p w:rsidR="001E77D9" w:rsidRDefault="00015562" w:rsidP="00015562">
      <w:pPr>
        <w:spacing w:after="0"/>
        <w:ind w:firstLine="567"/>
        <w:jc w:val="center"/>
        <w:rPr>
          <w:rFonts w:eastAsia="Arial"/>
          <w:b/>
          <w:color w:val="000000"/>
          <w:szCs w:val="16"/>
        </w:rPr>
      </w:pPr>
      <w:r>
        <w:rPr>
          <w:rFonts w:eastAsia="Arial"/>
          <w:b/>
          <w:color w:val="000000"/>
          <w:szCs w:val="16"/>
        </w:rPr>
        <w:t>Доходы</w:t>
      </w:r>
    </w:p>
    <w:p w:rsidR="00EB5A58" w:rsidRPr="002F7D48" w:rsidRDefault="00EB5A58" w:rsidP="00015562">
      <w:pPr>
        <w:spacing w:after="0"/>
        <w:ind w:firstLine="142"/>
        <w:jc w:val="both"/>
        <w:rPr>
          <w:rFonts w:eastAsia="Arial"/>
          <w:b/>
          <w:color w:val="000000"/>
          <w:szCs w:val="16"/>
        </w:rPr>
      </w:pPr>
      <w:r>
        <w:rPr>
          <w:rFonts w:eastAsia="Arial"/>
          <w:b/>
          <w:color w:val="000000"/>
          <w:szCs w:val="16"/>
        </w:rPr>
        <w:t xml:space="preserve">Структура </w:t>
      </w:r>
      <w:r w:rsidRPr="002F7D48">
        <w:rPr>
          <w:rFonts w:eastAsia="Arial"/>
          <w:b/>
          <w:color w:val="000000"/>
          <w:szCs w:val="16"/>
        </w:rPr>
        <w:t>поступлений доход</w:t>
      </w:r>
      <w:r>
        <w:rPr>
          <w:rFonts w:eastAsia="Arial"/>
          <w:b/>
          <w:color w:val="000000"/>
          <w:szCs w:val="16"/>
        </w:rPr>
        <w:t>ной части</w:t>
      </w:r>
      <w:r w:rsidRPr="002F7D48">
        <w:rPr>
          <w:rFonts w:eastAsia="Arial"/>
          <w:b/>
          <w:color w:val="000000"/>
          <w:szCs w:val="16"/>
        </w:rPr>
        <w:t>:</w:t>
      </w:r>
    </w:p>
    <w:p w:rsidR="00EB5A58" w:rsidRPr="00015562" w:rsidRDefault="00015562" w:rsidP="00015562">
      <w:pPr>
        <w:spacing w:after="0"/>
        <w:jc w:val="both"/>
        <w:rPr>
          <w:rFonts w:eastAsia="Arial"/>
          <w:color w:val="000000"/>
          <w:szCs w:val="16"/>
        </w:rPr>
      </w:pPr>
      <w:r>
        <w:rPr>
          <w:rFonts w:eastAsia="Arial"/>
          <w:b/>
          <w:color w:val="000000"/>
          <w:szCs w:val="16"/>
        </w:rPr>
        <w:t>1.</w:t>
      </w:r>
      <w:r w:rsidR="00EB5A58" w:rsidRPr="00015562">
        <w:rPr>
          <w:rFonts w:eastAsia="Arial"/>
          <w:b/>
          <w:color w:val="000000"/>
          <w:szCs w:val="16"/>
        </w:rPr>
        <w:t>Налоговые и неналоговые</w:t>
      </w:r>
      <w:r w:rsidR="00EB5A58" w:rsidRPr="00015562">
        <w:rPr>
          <w:rFonts w:eastAsia="Arial"/>
          <w:color w:val="000000"/>
          <w:szCs w:val="16"/>
        </w:rPr>
        <w:t xml:space="preserve"> поступления -  уд</w:t>
      </w:r>
      <w:proofErr w:type="gramStart"/>
      <w:r w:rsidR="00EB5A58" w:rsidRPr="00015562">
        <w:rPr>
          <w:rFonts w:eastAsia="Arial"/>
          <w:color w:val="000000"/>
          <w:szCs w:val="16"/>
        </w:rPr>
        <w:t>.</w:t>
      </w:r>
      <w:proofErr w:type="gramEnd"/>
      <w:r w:rsidR="00EB5A58" w:rsidRPr="00015562">
        <w:rPr>
          <w:rFonts w:eastAsia="Arial"/>
          <w:color w:val="000000"/>
          <w:szCs w:val="16"/>
        </w:rPr>
        <w:t xml:space="preserve"> </w:t>
      </w:r>
      <w:proofErr w:type="gramStart"/>
      <w:r w:rsidR="00EB5A58" w:rsidRPr="00015562">
        <w:rPr>
          <w:rFonts w:eastAsia="Arial"/>
          <w:color w:val="000000"/>
          <w:szCs w:val="16"/>
        </w:rPr>
        <w:t>в</w:t>
      </w:r>
      <w:proofErr w:type="gramEnd"/>
      <w:r w:rsidR="00EB5A58" w:rsidRPr="00015562">
        <w:rPr>
          <w:rFonts w:eastAsia="Arial"/>
          <w:color w:val="000000"/>
          <w:szCs w:val="16"/>
        </w:rPr>
        <w:t xml:space="preserve">ес в сумме доходов бюджета- </w:t>
      </w:r>
      <w:r w:rsidR="00EB5A58" w:rsidRPr="00015562">
        <w:rPr>
          <w:rFonts w:eastAsia="Arial"/>
          <w:b/>
          <w:color w:val="000000"/>
          <w:szCs w:val="16"/>
        </w:rPr>
        <w:t>52</w:t>
      </w:r>
      <w:r w:rsidR="00EB5A58" w:rsidRPr="00015562">
        <w:rPr>
          <w:rFonts w:eastAsia="Arial"/>
          <w:color w:val="000000"/>
          <w:szCs w:val="16"/>
        </w:rPr>
        <w:t xml:space="preserve"> %.,</w:t>
      </w:r>
    </w:p>
    <w:p w:rsidR="00EB5A58" w:rsidRPr="00EB5A58" w:rsidRDefault="00015562" w:rsidP="00015562">
      <w:pPr>
        <w:spacing w:after="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2.</w:t>
      </w:r>
      <w:r>
        <w:rPr>
          <w:rFonts w:eastAsia="Arial"/>
          <w:b/>
          <w:color w:val="000000"/>
        </w:rPr>
        <w:t>Б</w:t>
      </w:r>
      <w:r w:rsidR="00EB5A58" w:rsidRPr="00EB5A58">
        <w:rPr>
          <w:rFonts w:eastAsia="Arial"/>
          <w:b/>
          <w:color w:val="000000"/>
        </w:rPr>
        <w:t>езвозмездные</w:t>
      </w:r>
      <w:r w:rsidR="00EB5A58" w:rsidRPr="00EB5A58">
        <w:rPr>
          <w:rFonts w:eastAsia="Arial"/>
          <w:color w:val="000000"/>
        </w:rPr>
        <w:t xml:space="preserve"> поступления, удельный вес в сумме доходов бюджета- </w:t>
      </w:r>
      <w:r w:rsidR="00EB5A58" w:rsidRPr="00EB5A58">
        <w:rPr>
          <w:rFonts w:eastAsia="Arial"/>
          <w:b/>
          <w:color w:val="000000"/>
        </w:rPr>
        <w:t xml:space="preserve">48 </w:t>
      </w:r>
      <w:r w:rsidR="00EB5A58" w:rsidRPr="00EB5A58">
        <w:rPr>
          <w:rFonts w:eastAsia="Arial"/>
          <w:color w:val="000000"/>
        </w:rPr>
        <w:t xml:space="preserve">%.     </w:t>
      </w:r>
    </w:p>
    <w:p w:rsidR="00EB5A58" w:rsidRPr="00BD576A" w:rsidRDefault="00EB5A58" w:rsidP="00015562">
      <w:pPr>
        <w:spacing w:after="0"/>
        <w:ind w:firstLine="142"/>
        <w:jc w:val="both"/>
        <w:rPr>
          <w:rFonts w:eastAsia="Arial"/>
          <w:color w:val="000000"/>
        </w:rPr>
      </w:pPr>
      <w:r w:rsidRPr="00BD576A">
        <w:rPr>
          <w:rFonts w:eastAsia="Arial"/>
          <w:color w:val="000000"/>
        </w:rPr>
        <w:t>из них основные поступления</w:t>
      </w:r>
      <w:proofErr w:type="gramStart"/>
      <w:r w:rsidRPr="00BD576A">
        <w:rPr>
          <w:rFonts w:eastAsia="Arial"/>
          <w:color w:val="000000"/>
        </w:rPr>
        <w:t xml:space="preserve">:: </w:t>
      </w:r>
      <w:proofErr w:type="gramEnd"/>
    </w:p>
    <w:p w:rsidR="00EB5A58" w:rsidRPr="00BD576A" w:rsidRDefault="00EB5A58" w:rsidP="00EB5A58">
      <w:pPr>
        <w:spacing w:after="0"/>
        <w:ind w:firstLine="567"/>
        <w:jc w:val="both"/>
        <w:rPr>
          <w:rFonts w:eastAsia="Arial"/>
          <w:color w:val="000000"/>
        </w:rPr>
      </w:pPr>
      <w:r>
        <w:rPr>
          <w:rFonts w:eastAsia="Arial"/>
          <w:b/>
          <w:color w:val="000000"/>
          <w:szCs w:val="16"/>
        </w:rPr>
        <w:t>И</w:t>
      </w:r>
      <w:r w:rsidRPr="002F7D48">
        <w:rPr>
          <w:rFonts w:eastAsia="Arial"/>
          <w:b/>
          <w:color w:val="000000"/>
          <w:szCs w:val="16"/>
        </w:rPr>
        <w:t>сточниками</w:t>
      </w:r>
      <w:r w:rsidRPr="00EB5A58">
        <w:rPr>
          <w:rFonts w:eastAsia="Arial"/>
          <w:b/>
          <w:color w:val="000000"/>
          <w:szCs w:val="16"/>
        </w:rPr>
        <w:t xml:space="preserve"> </w:t>
      </w:r>
      <w:r>
        <w:rPr>
          <w:rFonts w:eastAsia="Arial"/>
          <w:b/>
          <w:color w:val="000000"/>
          <w:szCs w:val="16"/>
        </w:rPr>
        <w:t>Налоговых и неналоговых</w:t>
      </w:r>
      <w:r w:rsidRPr="007B3D8A">
        <w:rPr>
          <w:rFonts w:eastAsia="Arial"/>
          <w:color w:val="000000"/>
          <w:szCs w:val="16"/>
        </w:rPr>
        <w:t xml:space="preserve"> поступлени</w:t>
      </w:r>
      <w:r>
        <w:rPr>
          <w:rFonts w:eastAsia="Arial"/>
          <w:color w:val="000000"/>
          <w:szCs w:val="16"/>
        </w:rPr>
        <w:t>й</w:t>
      </w:r>
      <w:r w:rsidR="00015562">
        <w:rPr>
          <w:rFonts w:eastAsia="Arial"/>
          <w:color w:val="000000"/>
          <w:szCs w:val="16"/>
        </w:rPr>
        <w:t xml:space="preserve"> в разрезе</w:t>
      </w:r>
      <w:r w:rsidR="00015562" w:rsidRPr="00BD576A">
        <w:rPr>
          <w:rFonts w:eastAsia="Arial"/>
          <w:color w:val="000000"/>
        </w:rPr>
        <w:t xml:space="preserve"> удельно</w:t>
      </w:r>
      <w:r w:rsidR="00015562">
        <w:rPr>
          <w:rFonts w:eastAsia="Arial"/>
          <w:color w:val="000000"/>
        </w:rPr>
        <w:t>го</w:t>
      </w:r>
      <w:r w:rsidR="00015562" w:rsidRPr="00BD576A">
        <w:rPr>
          <w:rFonts w:eastAsia="Arial"/>
          <w:color w:val="000000"/>
        </w:rPr>
        <w:t xml:space="preserve"> вес</w:t>
      </w:r>
      <w:r w:rsidR="00015562">
        <w:rPr>
          <w:rFonts w:eastAsia="Arial"/>
          <w:color w:val="000000"/>
        </w:rPr>
        <w:t>а</w:t>
      </w:r>
      <w:r w:rsidR="00015562" w:rsidRPr="00BD576A">
        <w:rPr>
          <w:rFonts w:eastAsia="Arial"/>
          <w:color w:val="000000"/>
        </w:rPr>
        <w:t xml:space="preserve"> в доходах бюджета</w:t>
      </w:r>
      <w:r w:rsidR="00015562">
        <w:rPr>
          <w:rFonts w:eastAsia="Arial"/>
          <w:color w:val="000000"/>
          <w:szCs w:val="16"/>
        </w:rPr>
        <w:t xml:space="preserve"> </w:t>
      </w:r>
      <w:r>
        <w:rPr>
          <w:rFonts w:eastAsia="Arial"/>
          <w:color w:val="000000"/>
          <w:szCs w:val="16"/>
        </w:rPr>
        <w:t>являются</w:t>
      </w:r>
      <w:r w:rsidRPr="002F7D48">
        <w:rPr>
          <w:rFonts w:eastAsia="Arial"/>
          <w:b/>
          <w:color w:val="000000"/>
          <w:szCs w:val="16"/>
        </w:rPr>
        <w:t xml:space="preserve"> </w:t>
      </w:r>
      <w:r w:rsidRPr="00BD576A">
        <w:rPr>
          <w:rFonts w:eastAsia="Arial"/>
          <w:color w:val="000000"/>
        </w:rPr>
        <w:t>- налог на доходы физических лиц - 57 %, акцизы на нефтепродукты-13 %,  земельный налог- 6 %, доходы от использования имущества, находящегося в муниципальной собственности - 15 %,</w:t>
      </w:r>
      <w:r w:rsidRPr="00BD576A">
        <w:rPr>
          <w:rFonts w:eastAsia="Times New Roman"/>
          <w:lang w:eastAsia="ru-RU"/>
        </w:rPr>
        <w:t xml:space="preserve"> доходы от продажи материальных и нематериальных активов- 7 %.</w:t>
      </w:r>
    </w:p>
    <w:p w:rsidR="001E77D9" w:rsidRPr="00BD576A" w:rsidRDefault="001E77D9" w:rsidP="001E77D9">
      <w:pPr>
        <w:spacing w:after="0"/>
        <w:ind w:firstLine="567"/>
        <w:jc w:val="center"/>
        <w:rPr>
          <w:rFonts w:eastAsia="Arial"/>
          <w:b/>
          <w:color w:val="000000"/>
        </w:rPr>
      </w:pPr>
      <w:r w:rsidRPr="00BD576A">
        <w:rPr>
          <w:rFonts w:eastAsia="Arial"/>
          <w:b/>
          <w:color w:val="000000"/>
        </w:rPr>
        <w:t>Налоговые доходы</w:t>
      </w:r>
    </w:p>
    <w:p w:rsidR="001E77D9" w:rsidRDefault="001E77D9" w:rsidP="001E77D9">
      <w:pPr>
        <w:spacing w:after="0"/>
        <w:ind w:firstLine="567"/>
        <w:jc w:val="both"/>
        <w:rPr>
          <w:rFonts w:eastAsia="Arial"/>
          <w:color w:val="000000"/>
          <w:szCs w:val="16"/>
        </w:rPr>
      </w:pPr>
      <w:r w:rsidRPr="00015562">
        <w:rPr>
          <w:rFonts w:eastAsia="Arial"/>
          <w:b/>
          <w:color w:val="000000"/>
        </w:rPr>
        <w:t>План по акцизам на нефтепродукты</w:t>
      </w:r>
      <w:r w:rsidRPr="00BD576A">
        <w:rPr>
          <w:rFonts w:eastAsia="Arial"/>
          <w:color w:val="000000"/>
        </w:rPr>
        <w:t xml:space="preserve"> составляет </w:t>
      </w:r>
      <w:r w:rsidRPr="00BD576A">
        <w:rPr>
          <w:rFonts w:eastAsia="Arial"/>
          <w:b/>
          <w:color w:val="000000"/>
        </w:rPr>
        <w:t>4</w:t>
      </w:r>
      <w:r w:rsidR="00046B5E">
        <w:rPr>
          <w:rFonts w:eastAsia="Arial"/>
          <w:b/>
          <w:color w:val="000000"/>
          <w:szCs w:val="16"/>
        </w:rPr>
        <w:t> 944,7</w:t>
      </w:r>
      <w:r w:rsidRPr="00A2341E">
        <w:rPr>
          <w:rFonts w:eastAsia="Arial"/>
          <w:color w:val="000000"/>
          <w:szCs w:val="16"/>
        </w:rPr>
        <w:t xml:space="preserve"> </w:t>
      </w:r>
      <w:proofErr w:type="spellStart"/>
      <w:r w:rsidR="005578A3">
        <w:rPr>
          <w:rFonts w:eastAsia="Arial"/>
          <w:color w:val="000000"/>
          <w:szCs w:val="16"/>
        </w:rPr>
        <w:t>тыс</w:t>
      </w:r>
      <w:proofErr w:type="gramStart"/>
      <w:r w:rsidR="005578A3">
        <w:rPr>
          <w:rFonts w:eastAsia="Arial"/>
          <w:color w:val="000000"/>
          <w:szCs w:val="16"/>
        </w:rPr>
        <w:t>.р</w:t>
      </w:r>
      <w:proofErr w:type="gramEnd"/>
      <w:r w:rsidR="005578A3">
        <w:rPr>
          <w:rFonts w:eastAsia="Arial"/>
          <w:color w:val="000000"/>
          <w:szCs w:val="16"/>
        </w:rPr>
        <w:t>уб</w:t>
      </w:r>
      <w:proofErr w:type="spellEnd"/>
      <w:r w:rsidR="005578A3">
        <w:rPr>
          <w:rFonts w:eastAsia="Arial"/>
          <w:color w:val="000000"/>
          <w:szCs w:val="16"/>
        </w:rPr>
        <w:t>.</w:t>
      </w:r>
      <w:r w:rsidRPr="00A2341E">
        <w:rPr>
          <w:rFonts w:eastAsia="Arial"/>
          <w:color w:val="000000"/>
          <w:szCs w:val="16"/>
        </w:rPr>
        <w:t xml:space="preserve">, фактически поступило </w:t>
      </w:r>
      <w:r>
        <w:rPr>
          <w:rFonts w:eastAsia="Arial"/>
          <w:b/>
          <w:color w:val="000000"/>
          <w:szCs w:val="16"/>
        </w:rPr>
        <w:t>5</w:t>
      </w:r>
      <w:r w:rsidR="00046B5E">
        <w:rPr>
          <w:rFonts w:eastAsia="Arial"/>
          <w:b/>
          <w:color w:val="000000"/>
          <w:szCs w:val="16"/>
        </w:rPr>
        <w:t> </w:t>
      </w:r>
      <w:r>
        <w:rPr>
          <w:rFonts w:eastAsia="Arial"/>
          <w:b/>
          <w:color w:val="000000"/>
          <w:szCs w:val="16"/>
        </w:rPr>
        <w:t>026</w:t>
      </w:r>
      <w:r w:rsidR="00046B5E">
        <w:rPr>
          <w:rFonts w:eastAsia="Arial"/>
          <w:b/>
          <w:color w:val="000000"/>
          <w:szCs w:val="16"/>
        </w:rPr>
        <w:t>,1</w:t>
      </w:r>
      <w:r>
        <w:rPr>
          <w:rFonts w:eastAsia="Arial"/>
          <w:b/>
          <w:color w:val="000000"/>
          <w:szCs w:val="16"/>
        </w:rPr>
        <w:t xml:space="preserve"> </w:t>
      </w:r>
      <w:proofErr w:type="spellStart"/>
      <w:r w:rsidR="005578A3">
        <w:rPr>
          <w:rFonts w:eastAsia="Arial"/>
          <w:color w:val="000000"/>
          <w:szCs w:val="16"/>
        </w:rPr>
        <w:t>тыс.руб</w:t>
      </w:r>
      <w:proofErr w:type="spellEnd"/>
      <w:r w:rsidR="005578A3">
        <w:rPr>
          <w:rFonts w:eastAsia="Arial"/>
          <w:color w:val="000000"/>
          <w:szCs w:val="16"/>
        </w:rPr>
        <w:t>.</w:t>
      </w:r>
      <w:r>
        <w:rPr>
          <w:rFonts w:eastAsia="Arial"/>
          <w:color w:val="000000"/>
          <w:szCs w:val="16"/>
        </w:rPr>
        <w:t xml:space="preserve"> (исполнение </w:t>
      </w:r>
      <w:r w:rsidRPr="00A2341E">
        <w:rPr>
          <w:rFonts w:eastAsia="Arial"/>
          <w:color w:val="000000"/>
          <w:szCs w:val="16"/>
        </w:rPr>
        <w:t>-</w:t>
      </w:r>
      <w:r>
        <w:rPr>
          <w:rFonts w:eastAsia="Arial"/>
          <w:color w:val="000000"/>
          <w:szCs w:val="16"/>
        </w:rPr>
        <w:t xml:space="preserve"> 102</w:t>
      </w:r>
      <w:r w:rsidRPr="00A2341E">
        <w:rPr>
          <w:rFonts w:eastAsia="Arial"/>
          <w:color w:val="000000"/>
          <w:szCs w:val="16"/>
        </w:rPr>
        <w:t xml:space="preserve"> %). </w:t>
      </w:r>
    </w:p>
    <w:p w:rsidR="00015562" w:rsidRDefault="001E77D9" w:rsidP="001E77D9">
      <w:pPr>
        <w:spacing w:after="0"/>
        <w:ind w:firstLine="567"/>
        <w:jc w:val="both"/>
        <w:rPr>
          <w:rFonts w:eastAsia="Arial"/>
          <w:color w:val="000000"/>
          <w:szCs w:val="16"/>
        </w:rPr>
      </w:pPr>
      <w:r w:rsidRPr="00D851A4">
        <w:rPr>
          <w:rFonts w:eastAsia="Arial"/>
          <w:b/>
          <w:color w:val="000000"/>
          <w:szCs w:val="16"/>
        </w:rPr>
        <w:t>План по налогу на доходы физических лиц</w:t>
      </w:r>
      <w:r w:rsidRPr="00A2341E">
        <w:rPr>
          <w:rFonts w:eastAsia="Arial"/>
          <w:color w:val="000000"/>
          <w:szCs w:val="16"/>
        </w:rPr>
        <w:t xml:space="preserve"> составляет </w:t>
      </w:r>
      <w:r>
        <w:rPr>
          <w:rFonts w:eastAsia="Arial"/>
          <w:b/>
          <w:color w:val="000000"/>
          <w:szCs w:val="16"/>
        </w:rPr>
        <w:t>17</w:t>
      </w:r>
      <w:r w:rsidR="00046B5E">
        <w:rPr>
          <w:rFonts w:eastAsia="Arial"/>
          <w:b/>
          <w:color w:val="000000"/>
          <w:szCs w:val="16"/>
        </w:rPr>
        <w:t> </w:t>
      </w:r>
      <w:r>
        <w:rPr>
          <w:rFonts w:eastAsia="Arial"/>
          <w:b/>
          <w:color w:val="000000"/>
          <w:szCs w:val="16"/>
        </w:rPr>
        <w:t>845</w:t>
      </w:r>
      <w:r w:rsidR="00046B5E">
        <w:rPr>
          <w:rFonts w:eastAsia="Arial"/>
          <w:b/>
          <w:color w:val="000000"/>
          <w:szCs w:val="16"/>
        </w:rPr>
        <w:t xml:space="preserve">, 9 </w:t>
      </w:r>
      <w:proofErr w:type="spellStart"/>
      <w:r w:rsidR="005578A3">
        <w:rPr>
          <w:rFonts w:eastAsia="Arial"/>
          <w:color w:val="000000"/>
          <w:szCs w:val="16"/>
        </w:rPr>
        <w:t>тыс</w:t>
      </w:r>
      <w:proofErr w:type="gramStart"/>
      <w:r w:rsidR="005578A3">
        <w:rPr>
          <w:rFonts w:eastAsia="Arial"/>
          <w:color w:val="000000"/>
          <w:szCs w:val="16"/>
        </w:rPr>
        <w:t>.р</w:t>
      </w:r>
      <w:proofErr w:type="gramEnd"/>
      <w:r w:rsidR="005578A3">
        <w:rPr>
          <w:rFonts w:eastAsia="Arial"/>
          <w:color w:val="000000"/>
          <w:szCs w:val="16"/>
        </w:rPr>
        <w:t>уб</w:t>
      </w:r>
      <w:proofErr w:type="spellEnd"/>
      <w:r w:rsidR="005578A3">
        <w:rPr>
          <w:rFonts w:eastAsia="Arial"/>
          <w:color w:val="000000"/>
          <w:szCs w:val="16"/>
        </w:rPr>
        <w:t>.</w:t>
      </w:r>
      <w:r w:rsidRPr="00A2341E">
        <w:rPr>
          <w:rFonts w:eastAsia="Arial"/>
          <w:color w:val="000000"/>
          <w:szCs w:val="16"/>
        </w:rPr>
        <w:t xml:space="preserve">, фактически поступило </w:t>
      </w:r>
      <w:r w:rsidR="00046B5E">
        <w:rPr>
          <w:rFonts w:eastAsia="Arial"/>
          <w:b/>
          <w:color w:val="000000"/>
          <w:szCs w:val="16"/>
        </w:rPr>
        <w:t>21 432,1</w:t>
      </w:r>
      <w:r>
        <w:rPr>
          <w:rFonts w:eastAsia="Arial"/>
          <w:color w:val="000000"/>
          <w:szCs w:val="16"/>
        </w:rPr>
        <w:t xml:space="preserve"> </w:t>
      </w:r>
      <w:proofErr w:type="spellStart"/>
      <w:r w:rsidR="005578A3">
        <w:rPr>
          <w:rFonts w:eastAsia="Arial"/>
          <w:color w:val="000000"/>
          <w:szCs w:val="16"/>
        </w:rPr>
        <w:t>тыс.руб</w:t>
      </w:r>
      <w:proofErr w:type="spellEnd"/>
      <w:r w:rsidR="005578A3">
        <w:rPr>
          <w:rFonts w:eastAsia="Arial"/>
          <w:color w:val="000000"/>
          <w:szCs w:val="16"/>
        </w:rPr>
        <w:t>.</w:t>
      </w:r>
      <w:r>
        <w:rPr>
          <w:rFonts w:eastAsia="Arial"/>
          <w:color w:val="000000"/>
          <w:szCs w:val="16"/>
        </w:rPr>
        <w:t xml:space="preserve">(исполнение </w:t>
      </w:r>
      <w:r w:rsidRPr="00A2341E">
        <w:rPr>
          <w:rFonts w:eastAsia="Arial"/>
          <w:color w:val="000000"/>
          <w:szCs w:val="16"/>
        </w:rPr>
        <w:t>-</w:t>
      </w:r>
      <w:r>
        <w:rPr>
          <w:rFonts w:eastAsia="Arial"/>
          <w:color w:val="000000"/>
          <w:szCs w:val="16"/>
        </w:rPr>
        <w:t xml:space="preserve"> 120 %), в связи с тем, что в декабре 2017 года </w:t>
      </w:r>
      <w:r w:rsidRPr="00A2341E">
        <w:rPr>
          <w:rFonts w:eastAsia="Arial"/>
          <w:color w:val="000000"/>
          <w:szCs w:val="16"/>
        </w:rPr>
        <w:t xml:space="preserve"> </w:t>
      </w:r>
      <w:r w:rsidRPr="00EB2BEF">
        <w:rPr>
          <w:rFonts w:eastAsia="Arial"/>
          <w:color w:val="000000"/>
          <w:szCs w:val="16"/>
        </w:rPr>
        <w:t>ФКУ "У</w:t>
      </w:r>
      <w:r>
        <w:rPr>
          <w:rFonts w:eastAsia="Arial"/>
          <w:color w:val="000000"/>
          <w:szCs w:val="16"/>
        </w:rPr>
        <w:t>правление</w:t>
      </w:r>
      <w:r w:rsidRPr="00EB2BEF">
        <w:rPr>
          <w:rFonts w:eastAsia="Arial"/>
          <w:color w:val="000000"/>
          <w:szCs w:val="16"/>
        </w:rPr>
        <w:t xml:space="preserve"> Ч</w:t>
      </w:r>
      <w:r>
        <w:rPr>
          <w:rFonts w:eastAsia="Arial"/>
          <w:color w:val="000000"/>
          <w:szCs w:val="16"/>
        </w:rPr>
        <w:t>ерноморского Флота</w:t>
      </w:r>
      <w:r w:rsidRPr="00EB2BEF">
        <w:rPr>
          <w:rFonts w:eastAsia="Arial"/>
          <w:color w:val="000000"/>
          <w:szCs w:val="16"/>
        </w:rPr>
        <w:t>"</w:t>
      </w:r>
      <w:r>
        <w:rPr>
          <w:rFonts w:eastAsia="Arial"/>
          <w:color w:val="000000"/>
          <w:szCs w:val="16"/>
        </w:rPr>
        <w:t xml:space="preserve"> был перечислен налог на доходы </w:t>
      </w:r>
      <w:r w:rsidR="00015562">
        <w:rPr>
          <w:rFonts w:eastAsia="Arial"/>
          <w:color w:val="000000"/>
          <w:szCs w:val="16"/>
        </w:rPr>
        <w:t>за</w:t>
      </w:r>
      <w:r w:rsidR="00C64BB3">
        <w:rPr>
          <w:rFonts w:eastAsia="Arial"/>
          <w:color w:val="000000"/>
          <w:szCs w:val="16"/>
        </w:rPr>
        <w:t xml:space="preserve"> декабр</w:t>
      </w:r>
      <w:r w:rsidR="00015562">
        <w:rPr>
          <w:rFonts w:eastAsia="Arial"/>
          <w:color w:val="000000"/>
          <w:szCs w:val="16"/>
        </w:rPr>
        <w:t>ь, а также было з</w:t>
      </w:r>
      <w:r w:rsidR="00015562" w:rsidRPr="00BF77A7">
        <w:rPr>
          <w:rFonts w:eastAsia="Arial"/>
          <w:color w:val="000000"/>
          <w:szCs w:val="16"/>
        </w:rPr>
        <w:t>арегистрирова</w:t>
      </w:r>
      <w:r w:rsidR="00015562">
        <w:rPr>
          <w:rFonts w:eastAsia="Arial"/>
          <w:color w:val="000000"/>
          <w:szCs w:val="16"/>
        </w:rPr>
        <w:t>но</w:t>
      </w:r>
      <w:r w:rsidR="00015562" w:rsidRPr="00BF77A7">
        <w:rPr>
          <w:rFonts w:eastAsia="Arial"/>
          <w:color w:val="000000"/>
          <w:szCs w:val="16"/>
        </w:rPr>
        <w:t xml:space="preserve"> 26 новых </w:t>
      </w:r>
      <w:r w:rsidR="00015562">
        <w:rPr>
          <w:rFonts w:eastAsia="Arial"/>
          <w:color w:val="000000"/>
          <w:szCs w:val="16"/>
        </w:rPr>
        <w:t>обособленных подразделений.</w:t>
      </w:r>
    </w:p>
    <w:p w:rsidR="001E77D9" w:rsidRDefault="001E77D9" w:rsidP="001E77D9">
      <w:pPr>
        <w:spacing w:after="0"/>
        <w:ind w:firstLine="567"/>
        <w:jc w:val="both"/>
        <w:rPr>
          <w:rFonts w:eastAsia="Arial"/>
          <w:color w:val="000000"/>
          <w:szCs w:val="16"/>
        </w:rPr>
      </w:pPr>
      <w:r>
        <w:rPr>
          <w:rFonts w:eastAsia="Arial"/>
          <w:color w:val="000000"/>
          <w:szCs w:val="16"/>
        </w:rPr>
        <w:t>Всего зарегистрировано 133 плательщика</w:t>
      </w:r>
      <w:r w:rsidR="00015562">
        <w:rPr>
          <w:rFonts w:eastAsia="Arial"/>
          <w:color w:val="000000"/>
          <w:szCs w:val="16"/>
        </w:rPr>
        <w:t xml:space="preserve"> налога на доходы</w:t>
      </w:r>
      <w:r>
        <w:rPr>
          <w:rFonts w:eastAsia="Arial"/>
          <w:color w:val="000000"/>
          <w:szCs w:val="16"/>
        </w:rPr>
        <w:t xml:space="preserve"> - юридических лиц. В 2017 г. отмечен рост налога на </w:t>
      </w:r>
      <w:r w:rsidRPr="00BF77A7">
        <w:rPr>
          <w:rFonts w:eastAsia="Arial"/>
          <w:color w:val="000000"/>
          <w:szCs w:val="16"/>
        </w:rPr>
        <w:t xml:space="preserve">доходы у 72 плательщиков, снизился % поступлений по 46 плательщикам. </w:t>
      </w:r>
    </w:p>
    <w:p w:rsidR="001E77D9" w:rsidRDefault="001E77D9" w:rsidP="001E77D9">
      <w:pPr>
        <w:spacing w:after="0"/>
        <w:ind w:firstLine="567"/>
        <w:jc w:val="both"/>
        <w:rPr>
          <w:rFonts w:eastAsia="Arial"/>
          <w:color w:val="000000"/>
          <w:szCs w:val="16"/>
        </w:rPr>
      </w:pPr>
      <w:r w:rsidRPr="00A2341E">
        <w:rPr>
          <w:rFonts w:eastAsia="Arial"/>
          <w:color w:val="000000"/>
          <w:szCs w:val="16"/>
        </w:rPr>
        <w:t xml:space="preserve">Основными плательщиками </w:t>
      </w:r>
      <w:r>
        <w:rPr>
          <w:rFonts w:eastAsia="Arial"/>
          <w:color w:val="000000"/>
          <w:szCs w:val="16"/>
        </w:rPr>
        <w:t xml:space="preserve">среди бюджетных организаций </w:t>
      </w:r>
      <w:r w:rsidRPr="00A2341E">
        <w:rPr>
          <w:rFonts w:eastAsia="Arial"/>
          <w:color w:val="000000"/>
          <w:szCs w:val="16"/>
        </w:rPr>
        <w:t xml:space="preserve">являются: </w:t>
      </w:r>
      <w:r w:rsidRPr="00EB2BEF">
        <w:rPr>
          <w:rFonts w:eastAsia="Arial"/>
          <w:color w:val="000000"/>
          <w:szCs w:val="16"/>
        </w:rPr>
        <w:t>ФКУ "У</w:t>
      </w:r>
      <w:r>
        <w:rPr>
          <w:rFonts w:eastAsia="Arial"/>
          <w:color w:val="000000"/>
          <w:szCs w:val="16"/>
        </w:rPr>
        <w:t>правление</w:t>
      </w:r>
      <w:r w:rsidRPr="00EB2BEF">
        <w:rPr>
          <w:rFonts w:eastAsia="Arial"/>
          <w:color w:val="000000"/>
          <w:szCs w:val="16"/>
        </w:rPr>
        <w:t xml:space="preserve"> Ч</w:t>
      </w:r>
      <w:r>
        <w:rPr>
          <w:rFonts w:eastAsia="Arial"/>
          <w:color w:val="000000"/>
          <w:szCs w:val="16"/>
        </w:rPr>
        <w:t>ерноморского Флота</w:t>
      </w:r>
      <w:r w:rsidRPr="00EB2BEF">
        <w:rPr>
          <w:rFonts w:eastAsia="Arial"/>
          <w:color w:val="000000"/>
          <w:szCs w:val="16"/>
        </w:rPr>
        <w:t>"</w:t>
      </w:r>
      <w:r>
        <w:rPr>
          <w:rFonts w:eastAsia="Arial"/>
          <w:color w:val="000000"/>
          <w:szCs w:val="16"/>
        </w:rPr>
        <w:t>- 9</w:t>
      </w:r>
      <w:r w:rsidR="00046B5E">
        <w:rPr>
          <w:rFonts w:eastAsia="Arial"/>
          <w:color w:val="000000"/>
          <w:szCs w:val="16"/>
        </w:rPr>
        <w:t> </w:t>
      </w:r>
      <w:r>
        <w:rPr>
          <w:rFonts w:eastAsia="Arial"/>
          <w:color w:val="000000"/>
          <w:szCs w:val="16"/>
        </w:rPr>
        <w:t>428</w:t>
      </w:r>
      <w:r w:rsidR="00046B5E">
        <w:rPr>
          <w:rFonts w:eastAsia="Arial"/>
          <w:color w:val="000000"/>
          <w:szCs w:val="16"/>
        </w:rPr>
        <w:t>,9</w:t>
      </w:r>
      <w:r>
        <w:rPr>
          <w:rFonts w:eastAsia="Arial"/>
          <w:color w:val="000000"/>
          <w:szCs w:val="16"/>
        </w:rPr>
        <w:t xml:space="preserve">  </w:t>
      </w:r>
      <w:proofErr w:type="spellStart"/>
      <w:r w:rsidR="005578A3">
        <w:rPr>
          <w:rFonts w:eastAsia="Arial"/>
          <w:color w:val="000000"/>
          <w:szCs w:val="16"/>
        </w:rPr>
        <w:t>тыс</w:t>
      </w:r>
      <w:proofErr w:type="gramStart"/>
      <w:r w:rsidR="005578A3">
        <w:rPr>
          <w:rFonts w:eastAsia="Arial"/>
          <w:color w:val="000000"/>
          <w:szCs w:val="16"/>
        </w:rPr>
        <w:t>.р</w:t>
      </w:r>
      <w:proofErr w:type="gramEnd"/>
      <w:r w:rsidR="005578A3">
        <w:rPr>
          <w:rFonts w:eastAsia="Arial"/>
          <w:color w:val="000000"/>
          <w:szCs w:val="16"/>
        </w:rPr>
        <w:t>уб</w:t>
      </w:r>
      <w:proofErr w:type="spellEnd"/>
      <w:r w:rsidR="005578A3">
        <w:rPr>
          <w:rFonts w:eastAsia="Arial"/>
          <w:color w:val="000000"/>
          <w:szCs w:val="16"/>
        </w:rPr>
        <w:t>.</w:t>
      </w:r>
      <w:r w:rsidRPr="00EB2BEF">
        <w:rPr>
          <w:rFonts w:eastAsia="Arial"/>
          <w:color w:val="000000"/>
          <w:szCs w:val="16"/>
        </w:rPr>
        <w:t xml:space="preserve"> ГБУЗ РК "Крымский республиканский клинический центр фтизиатрии и пульмонологии" ( </w:t>
      </w:r>
      <w:r w:rsidR="00046B5E">
        <w:rPr>
          <w:rFonts w:eastAsia="Arial"/>
          <w:color w:val="000000"/>
          <w:szCs w:val="16"/>
        </w:rPr>
        <w:t>2 137,9</w:t>
      </w:r>
      <w:r w:rsidRPr="00EB2BEF">
        <w:rPr>
          <w:rFonts w:eastAsia="Arial"/>
          <w:color w:val="000000"/>
          <w:szCs w:val="16"/>
        </w:rPr>
        <w:t xml:space="preserve"> </w:t>
      </w:r>
      <w:proofErr w:type="spellStart"/>
      <w:r w:rsidR="005578A3">
        <w:rPr>
          <w:rFonts w:eastAsia="Arial"/>
          <w:color w:val="000000"/>
          <w:szCs w:val="16"/>
        </w:rPr>
        <w:t>тыс.руб</w:t>
      </w:r>
      <w:proofErr w:type="spellEnd"/>
      <w:r w:rsidR="005578A3">
        <w:rPr>
          <w:rFonts w:eastAsia="Arial"/>
          <w:color w:val="000000"/>
          <w:szCs w:val="16"/>
        </w:rPr>
        <w:t>.</w:t>
      </w:r>
      <w:r w:rsidRPr="00EB2BEF">
        <w:rPr>
          <w:rFonts w:eastAsia="Arial"/>
          <w:color w:val="000000"/>
          <w:szCs w:val="16"/>
        </w:rPr>
        <w:t>), ГБОУ РК "Лозовская специальная школа-интернат"(</w:t>
      </w:r>
      <w:r w:rsidR="00046B5E">
        <w:rPr>
          <w:rFonts w:eastAsia="Arial"/>
          <w:color w:val="000000"/>
          <w:szCs w:val="16"/>
        </w:rPr>
        <w:t>640,5</w:t>
      </w:r>
      <w:r w:rsidRPr="00EB2BEF">
        <w:rPr>
          <w:rFonts w:eastAsia="Arial"/>
          <w:color w:val="000000"/>
          <w:szCs w:val="16"/>
        </w:rPr>
        <w:t xml:space="preserve"> </w:t>
      </w:r>
      <w:proofErr w:type="spellStart"/>
      <w:r w:rsidR="005578A3">
        <w:rPr>
          <w:rFonts w:eastAsia="Arial"/>
          <w:color w:val="000000"/>
          <w:szCs w:val="16"/>
        </w:rPr>
        <w:t>тыс.руб</w:t>
      </w:r>
      <w:proofErr w:type="spellEnd"/>
      <w:r w:rsidR="005578A3">
        <w:rPr>
          <w:rFonts w:eastAsia="Arial"/>
          <w:color w:val="000000"/>
          <w:szCs w:val="16"/>
        </w:rPr>
        <w:t>.</w:t>
      </w:r>
      <w:r w:rsidRPr="00EB2BEF">
        <w:rPr>
          <w:rFonts w:eastAsia="Arial"/>
          <w:color w:val="000000"/>
          <w:szCs w:val="16"/>
        </w:rPr>
        <w:t>), ГБПОО «КСПУОР» (</w:t>
      </w:r>
      <w:r w:rsidR="00046B5E">
        <w:rPr>
          <w:rFonts w:eastAsia="Arial"/>
          <w:color w:val="000000"/>
          <w:szCs w:val="16"/>
        </w:rPr>
        <w:t>441,5</w:t>
      </w:r>
      <w:r>
        <w:rPr>
          <w:rFonts w:eastAsia="Arial"/>
          <w:color w:val="000000"/>
          <w:szCs w:val="16"/>
        </w:rPr>
        <w:t xml:space="preserve"> </w:t>
      </w:r>
      <w:proofErr w:type="spellStart"/>
      <w:r w:rsidR="005578A3">
        <w:rPr>
          <w:rFonts w:eastAsia="Arial"/>
          <w:color w:val="000000"/>
          <w:szCs w:val="16"/>
        </w:rPr>
        <w:t>тыс.руб</w:t>
      </w:r>
      <w:proofErr w:type="spellEnd"/>
      <w:r w:rsidR="005578A3">
        <w:rPr>
          <w:rFonts w:eastAsia="Arial"/>
          <w:color w:val="000000"/>
          <w:szCs w:val="16"/>
        </w:rPr>
        <w:t>.</w:t>
      </w:r>
      <w:r>
        <w:rPr>
          <w:rFonts w:eastAsia="Arial"/>
          <w:color w:val="000000"/>
          <w:szCs w:val="16"/>
        </w:rPr>
        <w:t>),</w:t>
      </w:r>
      <w:r w:rsidRPr="00EB2BEF">
        <w:rPr>
          <w:rFonts w:eastAsia="Arial"/>
          <w:color w:val="000000"/>
          <w:szCs w:val="16"/>
        </w:rPr>
        <w:t xml:space="preserve"> </w:t>
      </w:r>
      <w:r w:rsidRPr="001D132B">
        <w:rPr>
          <w:rFonts w:eastAsia="Arial"/>
          <w:color w:val="000000"/>
          <w:szCs w:val="16"/>
        </w:rPr>
        <w:t>УФК по Республике Крым (МБОУ "</w:t>
      </w:r>
      <w:proofErr w:type="spellStart"/>
      <w:r w:rsidRPr="001D132B">
        <w:rPr>
          <w:rFonts w:eastAsia="Arial"/>
          <w:color w:val="000000"/>
          <w:szCs w:val="16"/>
        </w:rPr>
        <w:t>Добровская</w:t>
      </w:r>
      <w:proofErr w:type="spellEnd"/>
      <w:r w:rsidRPr="001D132B">
        <w:rPr>
          <w:rFonts w:eastAsia="Arial"/>
          <w:color w:val="000000"/>
          <w:szCs w:val="16"/>
        </w:rPr>
        <w:t xml:space="preserve"> школа-</w:t>
      </w:r>
      <w:r>
        <w:rPr>
          <w:rFonts w:eastAsia="Arial"/>
          <w:color w:val="000000"/>
          <w:szCs w:val="16"/>
        </w:rPr>
        <w:t xml:space="preserve">гимназия имени </w:t>
      </w:r>
      <w:proofErr w:type="spellStart"/>
      <w:r>
        <w:rPr>
          <w:rFonts w:eastAsia="Arial"/>
          <w:color w:val="000000"/>
          <w:szCs w:val="16"/>
        </w:rPr>
        <w:t>Я</w:t>
      </w:r>
      <w:r w:rsidR="00046B5E">
        <w:rPr>
          <w:rFonts w:eastAsia="Arial"/>
          <w:color w:val="000000"/>
          <w:szCs w:val="16"/>
        </w:rPr>
        <w:t>.М.Слонимского</w:t>
      </w:r>
      <w:proofErr w:type="spellEnd"/>
      <w:r w:rsidR="00046B5E">
        <w:rPr>
          <w:rFonts w:eastAsia="Arial"/>
          <w:color w:val="000000"/>
          <w:szCs w:val="16"/>
        </w:rPr>
        <w:t>"( 346,9</w:t>
      </w:r>
      <w:r w:rsidR="00586C70">
        <w:rPr>
          <w:rFonts w:eastAsia="Arial"/>
          <w:color w:val="000000"/>
          <w:szCs w:val="16"/>
        </w:rPr>
        <w:t xml:space="preserve"> </w:t>
      </w:r>
      <w:proofErr w:type="spellStart"/>
      <w:r w:rsidR="005578A3">
        <w:rPr>
          <w:rFonts w:eastAsia="Arial"/>
          <w:color w:val="000000"/>
          <w:szCs w:val="16"/>
        </w:rPr>
        <w:t>тыс.руб</w:t>
      </w:r>
      <w:proofErr w:type="spellEnd"/>
      <w:r w:rsidR="005578A3">
        <w:rPr>
          <w:rFonts w:eastAsia="Arial"/>
          <w:color w:val="000000"/>
          <w:szCs w:val="16"/>
        </w:rPr>
        <w:t>.</w:t>
      </w:r>
      <w:r>
        <w:rPr>
          <w:rFonts w:eastAsia="Arial"/>
          <w:color w:val="000000"/>
          <w:szCs w:val="16"/>
        </w:rPr>
        <w:t xml:space="preserve">), </w:t>
      </w:r>
      <w:r w:rsidRPr="001D132B">
        <w:rPr>
          <w:rFonts w:eastAsia="Arial"/>
          <w:color w:val="000000"/>
          <w:szCs w:val="16"/>
        </w:rPr>
        <w:t>ГБУЗ РК "Симферопольская ЦРКБ"</w:t>
      </w:r>
      <w:r w:rsidR="00046B5E">
        <w:rPr>
          <w:rFonts w:eastAsia="Arial"/>
          <w:color w:val="000000"/>
          <w:szCs w:val="16"/>
        </w:rPr>
        <w:t>(257,9</w:t>
      </w:r>
      <w:r>
        <w:rPr>
          <w:rFonts w:eastAsia="Arial"/>
          <w:color w:val="000000"/>
          <w:szCs w:val="16"/>
        </w:rPr>
        <w:t xml:space="preserve"> </w:t>
      </w:r>
      <w:proofErr w:type="spellStart"/>
      <w:r w:rsidR="005578A3">
        <w:rPr>
          <w:rFonts w:eastAsia="Arial"/>
          <w:color w:val="000000"/>
          <w:szCs w:val="16"/>
        </w:rPr>
        <w:t>тыс.руб</w:t>
      </w:r>
      <w:proofErr w:type="spellEnd"/>
      <w:r w:rsidR="005578A3">
        <w:rPr>
          <w:rFonts w:eastAsia="Arial"/>
          <w:color w:val="000000"/>
          <w:szCs w:val="16"/>
        </w:rPr>
        <w:t>.</w:t>
      </w:r>
      <w:r>
        <w:rPr>
          <w:rFonts w:eastAsia="Arial"/>
          <w:color w:val="000000"/>
          <w:szCs w:val="16"/>
        </w:rPr>
        <w:t>).</w:t>
      </w:r>
    </w:p>
    <w:p w:rsidR="001E77D9" w:rsidRDefault="001E77D9" w:rsidP="001E77D9">
      <w:pPr>
        <w:spacing w:after="0"/>
        <w:ind w:firstLine="567"/>
        <w:jc w:val="both"/>
        <w:rPr>
          <w:rFonts w:eastAsia="Arial"/>
          <w:color w:val="000000"/>
          <w:szCs w:val="16"/>
        </w:rPr>
      </w:pPr>
      <w:r w:rsidRPr="00A2341E">
        <w:rPr>
          <w:rFonts w:eastAsia="Arial"/>
          <w:color w:val="000000"/>
          <w:szCs w:val="16"/>
        </w:rPr>
        <w:t xml:space="preserve">Основными плательщиками </w:t>
      </w:r>
      <w:r>
        <w:rPr>
          <w:rFonts w:eastAsia="Arial"/>
          <w:color w:val="000000"/>
          <w:szCs w:val="16"/>
        </w:rPr>
        <w:t xml:space="preserve">среди  не бюджетных организаций </w:t>
      </w:r>
      <w:r w:rsidRPr="00A2341E">
        <w:rPr>
          <w:rFonts w:eastAsia="Arial"/>
          <w:color w:val="000000"/>
          <w:szCs w:val="16"/>
        </w:rPr>
        <w:t>являются</w:t>
      </w:r>
      <w:r>
        <w:rPr>
          <w:rFonts w:eastAsia="Arial"/>
          <w:color w:val="000000"/>
          <w:szCs w:val="16"/>
        </w:rPr>
        <w:t>:</w:t>
      </w:r>
      <w:r w:rsidRPr="001D132B">
        <w:t xml:space="preserve"> </w:t>
      </w:r>
      <w:r w:rsidRPr="00EB2BEF">
        <w:rPr>
          <w:rFonts w:eastAsia="Arial"/>
          <w:color w:val="000000"/>
          <w:szCs w:val="16"/>
        </w:rPr>
        <w:t>ООО "Карьер Мраморный"(</w:t>
      </w:r>
      <w:r>
        <w:rPr>
          <w:rFonts w:eastAsia="Arial"/>
          <w:color w:val="000000"/>
          <w:szCs w:val="16"/>
        </w:rPr>
        <w:t>3</w:t>
      </w:r>
      <w:r w:rsidR="00046B5E">
        <w:rPr>
          <w:rFonts w:eastAsia="Arial"/>
          <w:color w:val="000000"/>
          <w:szCs w:val="16"/>
        </w:rPr>
        <w:t> </w:t>
      </w:r>
      <w:r>
        <w:rPr>
          <w:rFonts w:eastAsia="Arial"/>
          <w:color w:val="000000"/>
          <w:szCs w:val="16"/>
        </w:rPr>
        <w:t>419</w:t>
      </w:r>
      <w:r w:rsidR="00046B5E">
        <w:rPr>
          <w:rFonts w:eastAsia="Arial"/>
          <w:color w:val="000000"/>
          <w:szCs w:val="16"/>
        </w:rPr>
        <w:t>,8</w:t>
      </w:r>
      <w:r w:rsidRPr="00EB2BEF">
        <w:rPr>
          <w:rFonts w:eastAsia="Arial"/>
          <w:color w:val="000000"/>
          <w:szCs w:val="16"/>
        </w:rPr>
        <w:t xml:space="preserve"> </w:t>
      </w:r>
      <w:proofErr w:type="spellStart"/>
      <w:r w:rsidR="005578A3">
        <w:rPr>
          <w:rFonts w:eastAsia="Arial"/>
          <w:color w:val="000000"/>
          <w:szCs w:val="16"/>
        </w:rPr>
        <w:t>тыс</w:t>
      </w:r>
      <w:proofErr w:type="gramStart"/>
      <w:r w:rsidR="005578A3">
        <w:rPr>
          <w:rFonts w:eastAsia="Arial"/>
          <w:color w:val="000000"/>
          <w:szCs w:val="16"/>
        </w:rPr>
        <w:t>.р</w:t>
      </w:r>
      <w:proofErr w:type="gramEnd"/>
      <w:r w:rsidR="005578A3">
        <w:rPr>
          <w:rFonts w:eastAsia="Arial"/>
          <w:color w:val="000000"/>
          <w:szCs w:val="16"/>
        </w:rPr>
        <w:t>уб</w:t>
      </w:r>
      <w:proofErr w:type="spellEnd"/>
      <w:r w:rsidR="005578A3">
        <w:rPr>
          <w:rFonts w:eastAsia="Arial"/>
          <w:color w:val="000000"/>
          <w:szCs w:val="16"/>
        </w:rPr>
        <w:t>.</w:t>
      </w:r>
      <w:r w:rsidRPr="00EB2BEF">
        <w:rPr>
          <w:rFonts w:eastAsia="Arial"/>
          <w:color w:val="000000"/>
          <w:szCs w:val="16"/>
        </w:rPr>
        <w:t>)</w:t>
      </w:r>
      <w:r>
        <w:rPr>
          <w:rFonts w:eastAsia="Arial"/>
          <w:color w:val="000000"/>
          <w:szCs w:val="16"/>
        </w:rPr>
        <w:t>, ООО «Доброе» ( 389</w:t>
      </w:r>
      <w:r w:rsidR="00046B5E">
        <w:rPr>
          <w:rFonts w:eastAsia="Arial"/>
          <w:color w:val="000000"/>
          <w:szCs w:val="16"/>
        </w:rPr>
        <w:t>,9</w:t>
      </w:r>
      <w:r>
        <w:rPr>
          <w:rFonts w:eastAsia="Arial"/>
          <w:color w:val="000000"/>
          <w:szCs w:val="16"/>
        </w:rPr>
        <w:t xml:space="preserve"> </w:t>
      </w:r>
      <w:proofErr w:type="spellStart"/>
      <w:r w:rsidR="005578A3">
        <w:rPr>
          <w:rFonts w:eastAsia="Arial"/>
          <w:color w:val="000000"/>
          <w:szCs w:val="16"/>
        </w:rPr>
        <w:t>тыс.руб</w:t>
      </w:r>
      <w:proofErr w:type="spellEnd"/>
      <w:r w:rsidR="005578A3">
        <w:rPr>
          <w:rFonts w:eastAsia="Arial"/>
          <w:color w:val="000000"/>
          <w:szCs w:val="16"/>
        </w:rPr>
        <w:t>.</w:t>
      </w:r>
      <w:r>
        <w:rPr>
          <w:rFonts w:eastAsia="Arial"/>
          <w:color w:val="000000"/>
          <w:szCs w:val="16"/>
        </w:rPr>
        <w:t xml:space="preserve">), </w:t>
      </w:r>
      <w:r w:rsidRPr="001D132B">
        <w:rPr>
          <w:rFonts w:eastAsia="Arial"/>
          <w:color w:val="000000"/>
          <w:szCs w:val="16"/>
        </w:rPr>
        <w:t>ООО "Ресторан</w:t>
      </w:r>
      <w:r>
        <w:rPr>
          <w:rFonts w:eastAsia="Arial"/>
          <w:color w:val="000000"/>
          <w:szCs w:val="16"/>
        </w:rPr>
        <w:t xml:space="preserve"> </w:t>
      </w:r>
      <w:r w:rsidRPr="001D132B">
        <w:rPr>
          <w:rFonts w:eastAsia="Arial"/>
          <w:color w:val="000000"/>
          <w:szCs w:val="16"/>
        </w:rPr>
        <w:t xml:space="preserve">Сервис Плюс" </w:t>
      </w:r>
      <w:r>
        <w:rPr>
          <w:rFonts w:eastAsia="Arial"/>
          <w:color w:val="000000"/>
          <w:szCs w:val="16"/>
        </w:rPr>
        <w:t>( 240</w:t>
      </w:r>
      <w:r w:rsidR="00046B5E">
        <w:rPr>
          <w:rFonts w:eastAsia="Arial"/>
          <w:color w:val="000000"/>
          <w:szCs w:val="16"/>
        </w:rPr>
        <w:t xml:space="preserve">,1 </w:t>
      </w:r>
      <w:proofErr w:type="spellStart"/>
      <w:r w:rsidR="005578A3">
        <w:rPr>
          <w:rFonts w:eastAsia="Arial"/>
          <w:color w:val="000000"/>
          <w:szCs w:val="16"/>
        </w:rPr>
        <w:t>тыс.руб</w:t>
      </w:r>
      <w:proofErr w:type="spellEnd"/>
      <w:r w:rsidR="005578A3">
        <w:rPr>
          <w:rFonts w:eastAsia="Arial"/>
          <w:color w:val="000000"/>
          <w:szCs w:val="16"/>
        </w:rPr>
        <w:t>.</w:t>
      </w:r>
      <w:r>
        <w:rPr>
          <w:rFonts w:eastAsia="Arial"/>
          <w:color w:val="000000"/>
          <w:szCs w:val="16"/>
        </w:rPr>
        <w:t xml:space="preserve">), </w:t>
      </w:r>
      <w:r w:rsidRPr="001D132B">
        <w:rPr>
          <w:rFonts w:eastAsia="Arial"/>
          <w:color w:val="000000"/>
          <w:szCs w:val="16"/>
        </w:rPr>
        <w:t>ООО "КИЦ "ВИКИНГ"</w:t>
      </w:r>
      <w:r>
        <w:rPr>
          <w:rFonts w:eastAsia="Arial"/>
          <w:color w:val="000000"/>
          <w:szCs w:val="16"/>
        </w:rPr>
        <w:t>(175</w:t>
      </w:r>
      <w:r w:rsidR="00046B5E">
        <w:rPr>
          <w:rFonts w:eastAsia="Arial"/>
          <w:color w:val="000000"/>
          <w:szCs w:val="16"/>
        </w:rPr>
        <w:t>,4</w:t>
      </w:r>
      <w:r>
        <w:rPr>
          <w:rFonts w:eastAsia="Arial"/>
          <w:color w:val="000000"/>
          <w:szCs w:val="16"/>
        </w:rPr>
        <w:t xml:space="preserve"> </w:t>
      </w:r>
      <w:proofErr w:type="spellStart"/>
      <w:r w:rsidR="005578A3">
        <w:rPr>
          <w:rFonts w:eastAsia="Arial"/>
          <w:color w:val="000000"/>
          <w:szCs w:val="16"/>
        </w:rPr>
        <w:t>тыс.руб</w:t>
      </w:r>
      <w:proofErr w:type="spellEnd"/>
      <w:r w:rsidR="005578A3">
        <w:rPr>
          <w:rFonts w:eastAsia="Arial"/>
          <w:color w:val="000000"/>
          <w:szCs w:val="16"/>
        </w:rPr>
        <w:t>.</w:t>
      </w:r>
      <w:r>
        <w:rPr>
          <w:rFonts w:eastAsia="Arial"/>
          <w:color w:val="000000"/>
          <w:szCs w:val="16"/>
        </w:rPr>
        <w:t>)</w:t>
      </w:r>
      <w:r w:rsidRPr="001D132B">
        <w:rPr>
          <w:rFonts w:eastAsia="Arial"/>
          <w:color w:val="000000"/>
          <w:szCs w:val="16"/>
        </w:rPr>
        <w:t xml:space="preserve"> ООО "ЦЕНТР ПОЖАРНОЙ БЕЗОПАСНОСТИ" </w:t>
      </w:r>
      <w:r w:rsidR="00046B5E">
        <w:rPr>
          <w:rFonts w:eastAsia="Arial"/>
          <w:color w:val="000000"/>
          <w:szCs w:val="16"/>
        </w:rPr>
        <w:t>(164,5</w:t>
      </w:r>
      <w:r>
        <w:rPr>
          <w:rFonts w:eastAsia="Arial"/>
          <w:color w:val="000000"/>
          <w:szCs w:val="16"/>
        </w:rPr>
        <w:t xml:space="preserve"> </w:t>
      </w:r>
      <w:proofErr w:type="spellStart"/>
      <w:r w:rsidR="005578A3">
        <w:rPr>
          <w:rFonts w:eastAsia="Arial"/>
          <w:color w:val="000000"/>
          <w:szCs w:val="16"/>
        </w:rPr>
        <w:t>тыс.руб</w:t>
      </w:r>
      <w:proofErr w:type="spellEnd"/>
      <w:r w:rsidR="005578A3">
        <w:rPr>
          <w:rFonts w:eastAsia="Arial"/>
          <w:color w:val="000000"/>
          <w:szCs w:val="16"/>
        </w:rPr>
        <w:t>.</w:t>
      </w:r>
      <w:r>
        <w:rPr>
          <w:rFonts w:eastAsia="Arial"/>
          <w:color w:val="000000"/>
          <w:szCs w:val="16"/>
        </w:rPr>
        <w:t>).</w:t>
      </w:r>
    </w:p>
    <w:p w:rsidR="001E77D9" w:rsidRDefault="001E77D9" w:rsidP="001E77D9">
      <w:pPr>
        <w:spacing w:after="0"/>
        <w:ind w:firstLine="567"/>
        <w:jc w:val="both"/>
        <w:rPr>
          <w:rFonts w:eastAsia="Arial"/>
          <w:color w:val="000000"/>
          <w:szCs w:val="16"/>
        </w:rPr>
      </w:pPr>
      <w:r>
        <w:rPr>
          <w:rFonts w:eastAsia="Arial"/>
          <w:color w:val="000000"/>
          <w:szCs w:val="16"/>
        </w:rPr>
        <w:lastRenderedPageBreak/>
        <w:t xml:space="preserve"> Всего от  27 бюджетных и муниципальных учреждений поступило- 14</w:t>
      </w:r>
      <w:r w:rsidR="0017354C">
        <w:rPr>
          <w:rFonts w:eastAsia="Arial"/>
          <w:color w:val="000000"/>
          <w:szCs w:val="16"/>
        </w:rPr>
        <w:t> </w:t>
      </w:r>
      <w:r>
        <w:rPr>
          <w:rFonts w:eastAsia="Arial"/>
          <w:color w:val="000000"/>
          <w:szCs w:val="16"/>
        </w:rPr>
        <w:t>738</w:t>
      </w:r>
      <w:r w:rsidR="0017354C">
        <w:rPr>
          <w:rFonts w:eastAsia="Arial"/>
          <w:color w:val="000000"/>
          <w:szCs w:val="16"/>
        </w:rPr>
        <w:t xml:space="preserve">,8 </w:t>
      </w:r>
      <w:proofErr w:type="spellStart"/>
      <w:r w:rsidR="005578A3">
        <w:rPr>
          <w:rFonts w:eastAsia="Arial"/>
          <w:color w:val="000000"/>
          <w:szCs w:val="16"/>
        </w:rPr>
        <w:t>тыс</w:t>
      </w:r>
      <w:proofErr w:type="gramStart"/>
      <w:r w:rsidR="005578A3">
        <w:rPr>
          <w:rFonts w:eastAsia="Arial"/>
          <w:color w:val="000000"/>
          <w:szCs w:val="16"/>
        </w:rPr>
        <w:t>.р</w:t>
      </w:r>
      <w:proofErr w:type="gramEnd"/>
      <w:r w:rsidR="005578A3">
        <w:rPr>
          <w:rFonts w:eastAsia="Arial"/>
          <w:color w:val="000000"/>
          <w:szCs w:val="16"/>
        </w:rPr>
        <w:t>уб</w:t>
      </w:r>
      <w:proofErr w:type="spellEnd"/>
      <w:r w:rsidR="005578A3">
        <w:rPr>
          <w:rFonts w:eastAsia="Arial"/>
          <w:color w:val="000000"/>
          <w:szCs w:val="16"/>
        </w:rPr>
        <w:t>.</w:t>
      </w:r>
      <w:r>
        <w:rPr>
          <w:rFonts w:eastAsia="Arial"/>
          <w:color w:val="000000"/>
          <w:szCs w:val="16"/>
        </w:rPr>
        <w:t>- они обеспечили 70 % поступлений налога на доходы.</w:t>
      </w:r>
    </w:p>
    <w:p w:rsidR="001E77D9" w:rsidRDefault="001E77D9" w:rsidP="001E77D9">
      <w:pPr>
        <w:spacing w:after="0"/>
        <w:ind w:firstLine="567"/>
        <w:jc w:val="both"/>
        <w:rPr>
          <w:rFonts w:eastAsia="Arial"/>
          <w:color w:val="000000"/>
          <w:szCs w:val="16"/>
        </w:rPr>
      </w:pPr>
      <w:r>
        <w:rPr>
          <w:rFonts w:eastAsia="Arial"/>
          <w:color w:val="000000"/>
          <w:szCs w:val="16"/>
        </w:rPr>
        <w:t>От 106 коммерческих предприятий - 5</w:t>
      </w:r>
      <w:r w:rsidR="0017354C">
        <w:rPr>
          <w:rFonts w:eastAsia="Arial"/>
          <w:color w:val="000000"/>
          <w:szCs w:val="16"/>
        </w:rPr>
        <w:t> </w:t>
      </w:r>
      <w:r>
        <w:rPr>
          <w:rFonts w:eastAsia="Arial"/>
          <w:color w:val="000000"/>
          <w:szCs w:val="16"/>
        </w:rPr>
        <w:t>827</w:t>
      </w:r>
      <w:r w:rsidR="0017354C">
        <w:rPr>
          <w:rFonts w:eastAsia="Arial"/>
          <w:color w:val="000000"/>
          <w:szCs w:val="16"/>
        </w:rPr>
        <w:t>,3</w:t>
      </w:r>
      <w:r>
        <w:rPr>
          <w:rFonts w:eastAsia="Arial"/>
          <w:color w:val="000000"/>
          <w:szCs w:val="16"/>
        </w:rPr>
        <w:t xml:space="preserve"> </w:t>
      </w:r>
      <w:proofErr w:type="spellStart"/>
      <w:r w:rsidR="005578A3">
        <w:rPr>
          <w:rFonts w:eastAsia="Arial"/>
          <w:color w:val="000000"/>
          <w:szCs w:val="16"/>
        </w:rPr>
        <w:t>тыс</w:t>
      </w:r>
      <w:proofErr w:type="gramStart"/>
      <w:r w:rsidR="005578A3">
        <w:rPr>
          <w:rFonts w:eastAsia="Arial"/>
          <w:color w:val="000000"/>
          <w:szCs w:val="16"/>
        </w:rPr>
        <w:t>.р</w:t>
      </w:r>
      <w:proofErr w:type="gramEnd"/>
      <w:r w:rsidR="005578A3">
        <w:rPr>
          <w:rFonts w:eastAsia="Arial"/>
          <w:color w:val="000000"/>
          <w:szCs w:val="16"/>
        </w:rPr>
        <w:t>уб</w:t>
      </w:r>
      <w:proofErr w:type="spellEnd"/>
      <w:r w:rsidR="005578A3">
        <w:rPr>
          <w:rFonts w:eastAsia="Arial"/>
          <w:color w:val="000000"/>
          <w:szCs w:val="16"/>
        </w:rPr>
        <w:t>.</w:t>
      </w:r>
      <w:r>
        <w:rPr>
          <w:rFonts w:eastAsia="Arial"/>
          <w:color w:val="000000"/>
          <w:szCs w:val="16"/>
        </w:rPr>
        <w:t>- 30%</w:t>
      </w:r>
    </w:p>
    <w:p w:rsidR="001E77D9" w:rsidRDefault="001E77D9" w:rsidP="001E77D9">
      <w:pPr>
        <w:spacing w:after="0"/>
        <w:ind w:firstLine="567"/>
        <w:jc w:val="both"/>
        <w:rPr>
          <w:rFonts w:eastAsia="Arial"/>
          <w:color w:val="000000"/>
          <w:szCs w:val="16"/>
        </w:rPr>
      </w:pPr>
      <w:r w:rsidRPr="00D851A4">
        <w:rPr>
          <w:rFonts w:eastAsia="Arial"/>
          <w:b/>
          <w:color w:val="000000"/>
          <w:szCs w:val="16"/>
        </w:rPr>
        <w:t>План по земельному налогу</w:t>
      </w:r>
      <w:r w:rsidRPr="00A2341E">
        <w:rPr>
          <w:rFonts w:eastAsia="Arial"/>
          <w:color w:val="000000"/>
          <w:szCs w:val="16"/>
        </w:rPr>
        <w:t xml:space="preserve"> с организаций составляет </w:t>
      </w:r>
      <w:r>
        <w:rPr>
          <w:rFonts w:eastAsia="Arial"/>
          <w:b/>
          <w:color w:val="000000"/>
          <w:szCs w:val="16"/>
        </w:rPr>
        <w:t xml:space="preserve"> 1 752 </w:t>
      </w:r>
      <w:proofErr w:type="spellStart"/>
      <w:r w:rsidR="005578A3">
        <w:rPr>
          <w:rFonts w:eastAsia="Arial"/>
          <w:color w:val="000000"/>
          <w:szCs w:val="16"/>
        </w:rPr>
        <w:t>тыс</w:t>
      </w:r>
      <w:proofErr w:type="gramStart"/>
      <w:r w:rsidR="005578A3">
        <w:rPr>
          <w:rFonts w:eastAsia="Arial"/>
          <w:color w:val="000000"/>
          <w:szCs w:val="16"/>
        </w:rPr>
        <w:t>.р</w:t>
      </w:r>
      <w:proofErr w:type="gramEnd"/>
      <w:r w:rsidR="005578A3">
        <w:rPr>
          <w:rFonts w:eastAsia="Arial"/>
          <w:color w:val="000000"/>
          <w:szCs w:val="16"/>
        </w:rPr>
        <w:t>уб</w:t>
      </w:r>
      <w:proofErr w:type="spellEnd"/>
      <w:r w:rsidR="005578A3">
        <w:rPr>
          <w:rFonts w:eastAsia="Arial"/>
          <w:color w:val="000000"/>
          <w:szCs w:val="16"/>
        </w:rPr>
        <w:t>.</w:t>
      </w:r>
      <w:r w:rsidRPr="00A2341E">
        <w:rPr>
          <w:rFonts w:eastAsia="Arial"/>
          <w:color w:val="000000"/>
          <w:szCs w:val="16"/>
        </w:rPr>
        <w:t xml:space="preserve">, фактически поступило </w:t>
      </w:r>
      <w:r w:rsidR="0017354C">
        <w:rPr>
          <w:rFonts w:eastAsia="Arial"/>
          <w:b/>
          <w:color w:val="000000"/>
          <w:szCs w:val="16"/>
        </w:rPr>
        <w:t xml:space="preserve">2 136,5 </w:t>
      </w:r>
      <w:proofErr w:type="spellStart"/>
      <w:r w:rsidR="005578A3">
        <w:rPr>
          <w:rFonts w:eastAsia="Arial"/>
          <w:color w:val="000000"/>
          <w:szCs w:val="16"/>
        </w:rPr>
        <w:t>тыс.руб</w:t>
      </w:r>
      <w:proofErr w:type="spellEnd"/>
      <w:r w:rsidR="005578A3">
        <w:rPr>
          <w:rFonts w:eastAsia="Arial"/>
          <w:color w:val="000000"/>
          <w:szCs w:val="16"/>
        </w:rPr>
        <w:t>.</w:t>
      </w:r>
      <w:r w:rsidRPr="00A2341E">
        <w:rPr>
          <w:rFonts w:eastAsia="Arial"/>
          <w:color w:val="000000"/>
          <w:szCs w:val="16"/>
        </w:rPr>
        <w:t xml:space="preserve"> (</w:t>
      </w:r>
      <w:r>
        <w:rPr>
          <w:rFonts w:eastAsia="Arial"/>
          <w:color w:val="000000"/>
          <w:szCs w:val="16"/>
        </w:rPr>
        <w:t>122</w:t>
      </w:r>
      <w:r w:rsidRPr="00A2341E">
        <w:rPr>
          <w:rFonts w:eastAsia="Arial"/>
          <w:color w:val="000000"/>
          <w:szCs w:val="16"/>
        </w:rPr>
        <w:t xml:space="preserve"> %)</w:t>
      </w:r>
      <w:r w:rsidR="006D2C5E">
        <w:rPr>
          <w:rFonts w:eastAsia="Arial"/>
          <w:color w:val="000000"/>
          <w:szCs w:val="16"/>
        </w:rPr>
        <w:t xml:space="preserve">. Перевыполнение  связано с </w:t>
      </w:r>
      <w:r>
        <w:rPr>
          <w:rFonts w:eastAsia="Arial"/>
          <w:color w:val="000000"/>
          <w:szCs w:val="16"/>
        </w:rPr>
        <w:t>уточнением площади земельных участков при проведении кадастровых  работ и изменении вида разрешенного использования, а также в связи с оформлением правоустанавливающих документов</w:t>
      </w:r>
      <w:r w:rsidR="006D2C5E">
        <w:rPr>
          <w:rFonts w:eastAsia="Arial"/>
          <w:color w:val="000000"/>
          <w:szCs w:val="16"/>
        </w:rPr>
        <w:t>,</w:t>
      </w:r>
      <w:r>
        <w:rPr>
          <w:rFonts w:eastAsia="Arial"/>
          <w:color w:val="000000"/>
          <w:szCs w:val="16"/>
        </w:rPr>
        <w:t xml:space="preserve">  появ</w:t>
      </w:r>
      <w:r w:rsidR="006D2C5E">
        <w:rPr>
          <w:rFonts w:eastAsia="Arial"/>
          <w:color w:val="000000"/>
          <w:szCs w:val="16"/>
        </w:rPr>
        <w:t>лением</w:t>
      </w:r>
      <w:r>
        <w:rPr>
          <w:rFonts w:eastAsia="Arial"/>
          <w:color w:val="000000"/>
          <w:szCs w:val="16"/>
        </w:rPr>
        <w:t xml:space="preserve"> 7  новых плательщиков.   В 2017 г. отмечен  рост земельного налога </w:t>
      </w:r>
      <w:r w:rsidRPr="00BF77A7">
        <w:rPr>
          <w:rFonts w:eastAsia="Arial"/>
          <w:color w:val="000000"/>
          <w:szCs w:val="16"/>
        </w:rPr>
        <w:t xml:space="preserve">у </w:t>
      </w:r>
      <w:r>
        <w:rPr>
          <w:rFonts w:eastAsia="Arial"/>
          <w:color w:val="000000"/>
          <w:szCs w:val="16"/>
        </w:rPr>
        <w:t>36</w:t>
      </w:r>
      <w:r w:rsidRPr="00BF77A7">
        <w:rPr>
          <w:rFonts w:eastAsia="Arial"/>
          <w:color w:val="000000"/>
          <w:szCs w:val="16"/>
        </w:rPr>
        <w:t xml:space="preserve"> плательщиков, сни</w:t>
      </w:r>
      <w:r>
        <w:rPr>
          <w:rFonts w:eastAsia="Arial"/>
          <w:color w:val="000000"/>
          <w:szCs w:val="16"/>
        </w:rPr>
        <w:t>жение</w:t>
      </w:r>
      <w:r w:rsidRPr="00BF77A7">
        <w:rPr>
          <w:rFonts w:eastAsia="Arial"/>
          <w:color w:val="000000"/>
          <w:szCs w:val="16"/>
        </w:rPr>
        <w:t xml:space="preserve"> </w:t>
      </w:r>
      <w:r>
        <w:rPr>
          <w:rFonts w:eastAsia="Arial"/>
          <w:color w:val="000000"/>
          <w:szCs w:val="16"/>
        </w:rPr>
        <w:t xml:space="preserve"> </w:t>
      </w:r>
      <w:r w:rsidRPr="00BF77A7">
        <w:rPr>
          <w:rFonts w:eastAsia="Arial"/>
          <w:color w:val="000000"/>
          <w:szCs w:val="16"/>
        </w:rPr>
        <w:t>%</w:t>
      </w:r>
      <w:r>
        <w:rPr>
          <w:rFonts w:eastAsia="Arial"/>
          <w:color w:val="000000"/>
          <w:szCs w:val="16"/>
        </w:rPr>
        <w:t xml:space="preserve"> </w:t>
      </w:r>
      <w:r w:rsidRPr="00BF77A7">
        <w:rPr>
          <w:rFonts w:eastAsia="Arial"/>
          <w:color w:val="000000"/>
          <w:szCs w:val="16"/>
        </w:rPr>
        <w:t xml:space="preserve"> поступлений по </w:t>
      </w:r>
      <w:r>
        <w:rPr>
          <w:rFonts w:eastAsia="Arial"/>
          <w:color w:val="000000"/>
          <w:szCs w:val="16"/>
        </w:rPr>
        <w:t>1</w:t>
      </w:r>
      <w:r w:rsidRPr="00BF77A7">
        <w:rPr>
          <w:rFonts w:eastAsia="Arial"/>
          <w:color w:val="000000"/>
          <w:szCs w:val="16"/>
        </w:rPr>
        <w:t>6 плательщикам.</w:t>
      </w:r>
      <w:r>
        <w:rPr>
          <w:rFonts w:eastAsia="Arial"/>
          <w:color w:val="000000"/>
          <w:szCs w:val="16"/>
        </w:rPr>
        <w:t xml:space="preserve"> Всего </w:t>
      </w:r>
      <w:r w:rsidR="006D2C5E">
        <w:rPr>
          <w:rFonts w:eastAsia="Arial"/>
          <w:color w:val="000000"/>
          <w:szCs w:val="16"/>
        </w:rPr>
        <w:t xml:space="preserve">зарегистрировано </w:t>
      </w:r>
      <w:r>
        <w:rPr>
          <w:rFonts w:eastAsia="Arial"/>
          <w:color w:val="000000"/>
          <w:szCs w:val="16"/>
        </w:rPr>
        <w:t>67 плательщиков</w:t>
      </w:r>
      <w:r w:rsidR="006D2C5E">
        <w:rPr>
          <w:rFonts w:eastAsia="Arial"/>
          <w:color w:val="000000"/>
          <w:szCs w:val="16"/>
        </w:rPr>
        <w:t xml:space="preserve"> земельного налога</w:t>
      </w:r>
      <w:r>
        <w:rPr>
          <w:rFonts w:eastAsia="Arial"/>
          <w:color w:val="000000"/>
          <w:szCs w:val="16"/>
        </w:rPr>
        <w:t xml:space="preserve">: 5 бюджетных организаций, 19 юридических лиц, 43- садовых товариществ. </w:t>
      </w:r>
      <w:r w:rsidRPr="00A2341E">
        <w:rPr>
          <w:rFonts w:eastAsia="Arial"/>
          <w:color w:val="000000"/>
          <w:szCs w:val="16"/>
        </w:rPr>
        <w:t xml:space="preserve">Основными плательщиками являются: </w:t>
      </w:r>
      <w:r w:rsidRPr="00EB2BEF">
        <w:rPr>
          <w:rFonts w:eastAsia="Arial"/>
          <w:color w:val="000000"/>
          <w:szCs w:val="16"/>
        </w:rPr>
        <w:t>ГБПО</w:t>
      </w:r>
      <w:proofErr w:type="gramStart"/>
      <w:r w:rsidRPr="00EB2BEF">
        <w:rPr>
          <w:rFonts w:eastAsia="Arial"/>
          <w:color w:val="000000"/>
          <w:szCs w:val="16"/>
        </w:rPr>
        <w:t>О"</w:t>
      </w:r>
      <w:proofErr w:type="gramEnd"/>
      <w:r w:rsidRPr="00EB2BEF">
        <w:rPr>
          <w:rFonts w:eastAsia="Arial"/>
          <w:color w:val="000000"/>
          <w:szCs w:val="16"/>
        </w:rPr>
        <w:t>КСПУОР"(387</w:t>
      </w:r>
      <w:r w:rsidR="0017354C">
        <w:rPr>
          <w:rFonts w:eastAsia="Arial"/>
          <w:color w:val="000000"/>
          <w:szCs w:val="16"/>
        </w:rPr>
        <w:t>,3</w:t>
      </w:r>
      <w:r w:rsidRPr="00EB2BEF">
        <w:rPr>
          <w:rFonts w:eastAsia="Arial"/>
          <w:color w:val="000000"/>
          <w:szCs w:val="16"/>
        </w:rPr>
        <w:t xml:space="preserve"> </w:t>
      </w:r>
      <w:proofErr w:type="spellStart"/>
      <w:r w:rsidR="005578A3">
        <w:rPr>
          <w:rFonts w:eastAsia="Arial"/>
          <w:color w:val="000000"/>
          <w:szCs w:val="16"/>
        </w:rPr>
        <w:t>тыс.руб</w:t>
      </w:r>
      <w:proofErr w:type="spellEnd"/>
      <w:r w:rsidR="005578A3">
        <w:rPr>
          <w:rFonts w:eastAsia="Arial"/>
          <w:color w:val="000000"/>
          <w:szCs w:val="16"/>
        </w:rPr>
        <w:t>.</w:t>
      </w:r>
      <w:r w:rsidRPr="00EB2BEF">
        <w:rPr>
          <w:rFonts w:eastAsia="Arial"/>
          <w:color w:val="000000"/>
          <w:szCs w:val="16"/>
        </w:rPr>
        <w:t>), ГБОУ РК "Лозовская специальная школа-интернат" (254</w:t>
      </w:r>
      <w:r w:rsidR="0017354C">
        <w:rPr>
          <w:rFonts w:eastAsia="Arial"/>
          <w:color w:val="000000"/>
          <w:szCs w:val="16"/>
        </w:rPr>
        <w:t>,5</w:t>
      </w:r>
      <w:r w:rsidRPr="00EB2BEF">
        <w:rPr>
          <w:rFonts w:eastAsia="Arial"/>
          <w:color w:val="000000"/>
          <w:szCs w:val="16"/>
        </w:rPr>
        <w:t xml:space="preserve"> </w:t>
      </w:r>
      <w:proofErr w:type="spellStart"/>
      <w:r w:rsidR="005578A3">
        <w:rPr>
          <w:rFonts w:eastAsia="Arial"/>
          <w:color w:val="000000"/>
          <w:szCs w:val="16"/>
        </w:rPr>
        <w:t>тыс.руб</w:t>
      </w:r>
      <w:proofErr w:type="spellEnd"/>
      <w:r w:rsidR="005578A3">
        <w:rPr>
          <w:rFonts w:eastAsia="Arial"/>
          <w:color w:val="000000"/>
          <w:szCs w:val="16"/>
        </w:rPr>
        <w:t>.</w:t>
      </w:r>
      <w:r w:rsidRPr="00EB2BEF">
        <w:rPr>
          <w:rFonts w:eastAsia="Arial"/>
          <w:color w:val="000000"/>
          <w:szCs w:val="16"/>
        </w:rPr>
        <w:t xml:space="preserve">), от  </w:t>
      </w:r>
      <w:r>
        <w:rPr>
          <w:rFonts w:eastAsia="Arial"/>
          <w:color w:val="000000"/>
          <w:szCs w:val="16"/>
        </w:rPr>
        <w:t xml:space="preserve"> </w:t>
      </w:r>
      <w:r w:rsidRPr="00EB2BEF">
        <w:rPr>
          <w:rFonts w:eastAsia="Arial"/>
          <w:color w:val="000000"/>
          <w:szCs w:val="16"/>
        </w:rPr>
        <w:t>садовых товариществ поступило- (386</w:t>
      </w:r>
      <w:r w:rsidR="0017354C">
        <w:rPr>
          <w:rFonts w:eastAsia="Arial"/>
          <w:color w:val="000000"/>
          <w:szCs w:val="16"/>
        </w:rPr>
        <w:t xml:space="preserve">,3 </w:t>
      </w:r>
      <w:proofErr w:type="spellStart"/>
      <w:r w:rsidR="005578A3">
        <w:rPr>
          <w:rFonts w:eastAsia="Arial"/>
          <w:color w:val="000000"/>
          <w:szCs w:val="16"/>
        </w:rPr>
        <w:t>тыс.руб</w:t>
      </w:r>
      <w:proofErr w:type="spellEnd"/>
      <w:r w:rsidR="005578A3">
        <w:rPr>
          <w:rFonts w:eastAsia="Arial"/>
          <w:color w:val="000000"/>
          <w:szCs w:val="16"/>
        </w:rPr>
        <w:t>.</w:t>
      </w:r>
      <w:r w:rsidRPr="00EB2BEF">
        <w:rPr>
          <w:rFonts w:eastAsia="Arial"/>
          <w:color w:val="000000"/>
          <w:szCs w:val="16"/>
        </w:rPr>
        <w:t>).</w:t>
      </w:r>
    </w:p>
    <w:p w:rsidR="001768B7" w:rsidRDefault="001E77D9" w:rsidP="001E77D9">
      <w:pPr>
        <w:spacing w:after="0"/>
        <w:ind w:firstLine="567"/>
        <w:jc w:val="both"/>
        <w:rPr>
          <w:rFonts w:eastAsia="Arial"/>
          <w:color w:val="000000"/>
          <w:szCs w:val="16"/>
        </w:rPr>
      </w:pPr>
      <w:r w:rsidRPr="00D851A4">
        <w:rPr>
          <w:rFonts w:eastAsia="Arial"/>
          <w:b/>
          <w:color w:val="000000"/>
          <w:szCs w:val="16"/>
        </w:rPr>
        <w:t>План по единому сельскохозяйственному налогу</w:t>
      </w:r>
      <w:r w:rsidRPr="00A2341E">
        <w:rPr>
          <w:rFonts w:eastAsia="Arial"/>
          <w:color w:val="000000"/>
          <w:szCs w:val="16"/>
        </w:rPr>
        <w:t xml:space="preserve"> составил </w:t>
      </w:r>
      <w:r>
        <w:rPr>
          <w:rFonts w:eastAsia="Arial"/>
          <w:b/>
          <w:color w:val="000000"/>
          <w:szCs w:val="16"/>
        </w:rPr>
        <w:t xml:space="preserve">25 </w:t>
      </w:r>
      <w:r w:rsidRPr="00A2341E">
        <w:rPr>
          <w:rFonts w:eastAsia="Arial"/>
          <w:color w:val="000000"/>
          <w:szCs w:val="16"/>
        </w:rPr>
        <w:t xml:space="preserve"> </w:t>
      </w:r>
      <w:proofErr w:type="spellStart"/>
      <w:r w:rsidR="005578A3">
        <w:rPr>
          <w:rFonts w:eastAsia="Arial"/>
          <w:color w:val="000000"/>
          <w:szCs w:val="16"/>
        </w:rPr>
        <w:t>тыс</w:t>
      </w:r>
      <w:proofErr w:type="gramStart"/>
      <w:r w:rsidR="005578A3">
        <w:rPr>
          <w:rFonts w:eastAsia="Arial"/>
          <w:color w:val="000000"/>
          <w:szCs w:val="16"/>
        </w:rPr>
        <w:t>.р</w:t>
      </w:r>
      <w:proofErr w:type="gramEnd"/>
      <w:r w:rsidR="005578A3">
        <w:rPr>
          <w:rFonts w:eastAsia="Arial"/>
          <w:color w:val="000000"/>
          <w:szCs w:val="16"/>
        </w:rPr>
        <w:t>уб</w:t>
      </w:r>
      <w:proofErr w:type="spellEnd"/>
      <w:r w:rsidR="005578A3">
        <w:rPr>
          <w:rFonts w:eastAsia="Arial"/>
          <w:color w:val="000000"/>
          <w:szCs w:val="16"/>
        </w:rPr>
        <w:t>.</w:t>
      </w:r>
      <w:r w:rsidRPr="00A2341E">
        <w:rPr>
          <w:rFonts w:eastAsia="Arial"/>
          <w:color w:val="000000"/>
          <w:szCs w:val="16"/>
        </w:rPr>
        <w:t>, фактически поступил</w:t>
      </w:r>
      <w:r>
        <w:rPr>
          <w:rFonts w:eastAsia="Arial"/>
          <w:color w:val="000000"/>
          <w:szCs w:val="16"/>
        </w:rPr>
        <w:t xml:space="preserve">о </w:t>
      </w:r>
      <w:r w:rsidRPr="00182567">
        <w:rPr>
          <w:rFonts w:eastAsia="Arial"/>
          <w:b/>
          <w:color w:val="000000"/>
          <w:szCs w:val="16"/>
        </w:rPr>
        <w:t>25</w:t>
      </w:r>
      <w:r w:rsidR="0017354C">
        <w:rPr>
          <w:rFonts w:eastAsia="Arial"/>
          <w:b/>
          <w:color w:val="000000"/>
          <w:szCs w:val="16"/>
        </w:rPr>
        <w:t>,5</w:t>
      </w:r>
      <w:r>
        <w:rPr>
          <w:rFonts w:eastAsia="Arial"/>
          <w:color w:val="000000"/>
          <w:szCs w:val="16"/>
        </w:rPr>
        <w:t xml:space="preserve"> </w:t>
      </w:r>
      <w:proofErr w:type="spellStart"/>
      <w:r w:rsidR="005578A3">
        <w:rPr>
          <w:rFonts w:eastAsia="Arial"/>
          <w:color w:val="000000"/>
          <w:szCs w:val="16"/>
        </w:rPr>
        <w:t>тыс.руб</w:t>
      </w:r>
      <w:proofErr w:type="spellEnd"/>
      <w:r w:rsidR="005578A3">
        <w:rPr>
          <w:rFonts w:eastAsia="Arial"/>
          <w:color w:val="000000"/>
          <w:szCs w:val="16"/>
        </w:rPr>
        <w:t>.</w:t>
      </w:r>
      <w:r w:rsidRPr="00A2341E">
        <w:rPr>
          <w:rFonts w:eastAsia="Arial"/>
          <w:color w:val="000000"/>
          <w:szCs w:val="16"/>
        </w:rPr>
        <w:t xml:space="preserve"> (</w:t>
      </w:r>
      <w:r>
        <w:rPr>
          <w:rFonts w:eastAsia="Arial"/>
          <w:color w:val="000000"/>
          <w:szCs w:val="16"/>
        </w:rPr>
        <w:t xml:space="preserve">102 </w:t>
      </w:r>
      <w:r w:rsidRPr="00A2341E">
        <w:rPr>
          <w:rFonts w:eastAsia="Arial"/>
          <w:color w:val="000000"/>
          <w:szCs w:val="16"/>
        </w:rPr>
        <w:t>%)</w:t>
      </w:r>
      <w:r>
        <w:rPr>
          <w:rFonts w:eastAsia="Arial"/>
          <w:color w:val="000000"/>
          <w:szCs w:val="16"/>
        </w:rPr>
        <w:t>, за счет уплаты пени, от 1-го плательщика -</w:t>
      </w:r>
      <w:r w:rsidRPr="003F4E2A">
        <w:t xml:space="preserve"> </w:t>
      </w:r>
      <w:r w:rsidRPr="003F4E2A">
        <w:rPr>
          <w:rFonts w:eastAsia="Arial"/>
          <w:color w:val="000000"/>
          <w:szCs w:val="16"/>
        </w:rPr>
        <w:t>ООО "Садовая группа "ВЕЛЕС"</w:t>
      </w:r>
      <w:r w:rsidRPr="00A2341E">
        <w:rPr>
          <w:rFonts w:eastAsia="Arial"/>
          <w:color w:val="000000"/>
          <w:szCs w:val="16"/>
        </w:rPr>
        <w:t xml:space="preserve">. </w:t>
      </w:r>
    </w:p>
    <w:p w:rsidR="008C72E1" w:rsidRDefault="008C72E1" w:rsidP="001E77D9">
      <w:pPr>
        <w:spacing w:after="0"/>
        <w:ind w:firstLine="567"/>
        <w:jc w:val="both"/>
        <w:rPr>
          <w:rFonts w:eastAsia="Arial"/>
          <w:color w:val="000000"/>
          <w:szCs w:val="16"/>
        </w:rPr>
      </w:pPr>
      <w:r w:rsidRPr="008C72E1">
        <w:rPr>
          <w:rFonts w:eastAsia="Arial"/>
          <w:b/>
          <w:color w:val="000000"/>
          <w:szCs w:val="16"/>
        </w:rPr>
        <w:t>Государственная пошлина</w:t>
      </w:r>
      <w:r>
        <w:rPr>
          <w:rFonts w:eastAsia="Arial"/>
          <w:color w:val="000000"/>
          <w:szCs w:val="16"/>
        </w:rPr>
        <w:t xml:space="preserve"> поступила в полном объеме от запланированной в сумме 0,500 </w:t>
      </w:r>
      <w:proofErr w:type="spellStart"/>
      <w:r>
        <w:rPr>
          <w:rFonts w:eastAsia="Arial"/>
          <w:color w:val="000000"/>
          <w:szCs w:val="16"/>
        </w:rPr>
        <w:t>тыс</w:t>
      </w:r>
      <w:proofErr w:type="gramStart"/>
      <w:r>
        <w:rPr>
          <w:rFonts w:eastAsia="Arial"/>
          <w:color w:val="000000"/>
          <w:szCs w:val="16"/>
        </w:rPr>
        <w:t>.р</w:t>
      </w:r>
      <w:proofErr w:type="gramEnd"/>
      <w:r>
        <w:rPr>
          <w:rFonts w:eastAsia="Arial"/>
          <w:color w:val="000000"/>
          <w:szCs w:val="16"/>
        </w:rPr>
        <w:t>уб</w:t>
      </w:r>
      <w:proofErr w:type="spellEnd"/>
      <w:r>
        <w:rPr>
          <w:rFonts w:eastAsia="Arial"/>
          <w:color w:val="000000"/>
          <w:szCs w:val="16"/>
        </w:rPr>
        <w:t>.</w:t>
      </w:r>
    </w:p>
    <w:p w:rsidR="001E77D9" w:rsidRPr="001768B7" w:rsidRDefault="001768B7" w:rsidP="001768B7">
      <w:pPr>
        <w:spacing w:after="0"/>
        <w:ind w:firstLine="567"/>
        <w:jc w:val="center"/>
        <w:rPr>
          <w:rFonts w:eastAsia="Arial"/>
          <w:b/>
          <w:color w:val="000000"/>
          <w:szCs w:val="16"/>
        </w:rPr>
      </w:pPr>
      <w:r w:rsidRPr="001768B7">
        <w:rPr>
          <w:rFonts w:eastAsia="Arial"/>
          <w:b/>
          <w:color w:val="000000"/>
          <w:szCs w:val="16"/>
        </w:rPr>
        <w:t>Неналоговые доходы</w:t>
      </w:r>
    </w:p>
    <w:p w:rsidR="001E77D9" w:rsidRDefault="001E77D9" w:rsidP="001E77D9">
      <w:pPr>
        <w:spacing w:after="0"/>
        <w:ind w:firstLine="567"/>
        <w:jc w:val="both"/>
        <w:rPr>
          <w:rFonts w:eastAsia="Arial"/>
          <w:color w:val="000000"/>
          <w:szCs w:val="16"/>
        </w:rPr>
      </w:pPr>
      <w:r w:rsidRPr="00D851A4">
        <w:rPr>
          <w:rFonts w:eastAsia="Arial"/>
          <w:b/>
          <w:color w:val="000000"/>
          <w:szCs w:val="16"/>
        </w:rPr>
        <w:t>План по доходам от аренды земельных участков</w:t>
      </w:r>
      <w:r w:rsidRPr="00A2341E">
        <w:rPr>
          <w:rFonts w:eastAsia="Arial"/>
          <w:color w:val="000000"/>
          <w:szCs w:val="16"/>
        </w:rPr>
        <w:t xml:space="preserve"> составил </w:t>
      </w:r>
      <w:r>
        <w:rPr>
          <w:rFonts w:eastAsia="Arial"/>
          <w:b/>
          <w:color w:val="000000"/>
          <w:szCs w:val="16"/>
        </w:rPr>
        <w:t>3</w:t>
      </w:r>
      <w:r w:rsidR="0017354C">
        <w:rPr>
          <w:rFonts w:eastAsia="Arial"/>
          <w:b/>
          <w:color w:val="000000"/>
          <w:szCs w:val="16"/>
        </w:rPr>
        <w:t> </w:t>
      </w:r>
      <w:r>
        <w:rPr>
          <w:rFonts w:eastAsia="Arial"/>
          <w:b/>
          <w:color w:val="000000"/>
          <w:szCs w:val="16"/>
        </w:rPr>
        <w:t>429</w:t>
      </w:r>
      <w:r w:rsidR="0017354C">
        <w:rPr>
          <w:rFonts w:eastAsia="Arial"/>
          <w:b/>
          <w:color w:val="000000"/>
          <w:szCs w:val="16"/>
        </w:rPr>
        <w:t xml:space="preserve"> </w:t>
      </w:r>
      <w:proofErr w:type="spellStart"/>
      <w:r w:rsidR="005578A3">
        <w:rPr>
          <w:rFonts w:eastAsia="Arial"/>
          <w:color w:val="000000"/>
          <w:szCs w:val="16"/>
        </w:rPr>
        <w:t>тыс</w:t>
      </w:r>
      <w:proofErr w:type="gramStart"/>
      <w:r w:rsidR="005578A3">
        <w:rPr>
          <w:rFonts w:eastAsia="Arial"/>
          <w:color w:val="000000"/>
          <w:szCs w:val="16"/>
        </w:rPr>
        <w:t>.р</w:t>
      </w:r>
      <w:proofErr w:type="gramEnd"/>
      <w:r w:rsidR="005578A3">
        <w:rPr>
          <w:rFonts w:eastAsia="Arial"/>
          <w:color w:val="000000"/>
          <w:szCs w:val="16"/>
        </w:rPr>
        <w:t>уб</w:t>
      </w:r>
      <w:proofErr w:type="spellEnd"/>
      <w:r w:rsidR="005578A3">
        <w:rPr>
          <w:rFonts w:eastAsia="Arial"/>
          <w:color w:val="000000"/>
          <w:szCs w:val="16"/>
        </w:rPr>
        <w:t>.</w:t>
      </w:r>
      <w:r w:rsidRPr="00A2341E">
        <w:rPr>
          <w:rFonts w:eastAsia="Arial"/>
          <w:color w:val="000000"/>
          <w:szCs w:val="16"/>
        </w:rPr>
        <w:t xml:space="preserve">, фактически поступило </w:t>
      </w:r>
      <w:r>
        <w:rPr>
          <w:rFonts w:eastAsia="Arial"/>
          <w:b/>
          <w:color w:val="000000"/>
          <w:szCs w:val="16"/>
        </w:rPr>
        <w:t>3</w:t>
      </w:r>
      <w:r w:rsidR="0017354C">
        <w:rPr>
          <w:rFonts w:eastAsia="Arial"/>
          <w:b/>
          <w:color w:val="000000"/>
          <w:szCs w:val="16"/>
        </w:rPr>
        <w:t> </w:t>
      </w:r>
      <w:r>
        <w:rPr>
          <w:rFonts w:eastAsia="Arial"/>
          <w:b/>
          <w:color w:val="000000"/>
          <w:szCs w:val="16"/>
        </w:rPr>
        <w:t>763</w:t>
      </w:r>
      <w:r w:rsidR="0017354C">
        <w:rPr>
          <w:rFonts w:eastAsia="Arial"/>
          <w:b/>
          <w:color w:val="000000"/>
          <w:szCs w:val="16"/>
        </w:rPr>
        <w:t xml:space="preserve">,8 </w:t>
      </w:r>
      <w:proofErr w:type="spellStart"/>
      <w:r w:rsidR="005578A3">
        <w:rPr>
          <w:rFonts w:eastAsia="Arial"/>
          <w:color w:val="000000"/>
          <w:szCs w:val="16"/>
        </w:rPr>
        <w:t>тыс.руб</w:t>
      </w:r>
      <w:proofErr w:type="spellEnd"/>
      <w:r w:rsidR="005578A3">
        <w:rPr>
          <w:rFonts w:eastAsia="Arial"/>
          <w:color w:val="000000"/>
          <w:szCs w:val="16"/>
        </w:rPr>
        <w:t>.</w:t>
      </w:r>
      <w:r w:rsidR="006D2C5E">
        <w:rPr>
          <w:rFonts w:eastAsia="Arial"/>
          <w:color w:val="000000"/>
          <w:szCs w:val="16"/>
        </w:rPr>
        <w:t xml:space="preserve"> (110%).Перевыполнение связано</w:t>
      </w:r>
      <w:r>
        <w:rPr>
          <w:rFonts w:eastAsia="Arial"/>
          <w:color w:val="000000"/>
          <w:szCs w:val="16"/>
        </w:rPr>
        <w:t xml:space="preserve"> с заключением 10 новых договоров аренды и уплаты начисленной пени.</w:t>
      </w:r>
      <w:r w:rsidRPr="00604767">
        <w:rPr>
          <w:rFonts w:eastAsia="Arial"/>
          <w:color w:val="000000"/>
          <w:szCs w:val="16"/>
        </w:rPr>
        <w:t xml:space="preserve"> </w:t>
      </w:r>
      <w:r w:rsidR="006D2C5E">
        <w:rPr>
          <w:rFonts w:eastAsia="Arial"/>
          <w:color w:val="000000"/>
          <w:szCs w:val="16"/>
        </w:rPr>
        <w:t>Всего з</w:t>
      </w:r>
      <w:r>
        <w:rPr>
          <w:rFonts w:eastAsia="Arial"/>
          <w:color w:val="000000"/>
          <w:szCs w:val="16"/>
        </w:rPr>
        <w:t>аключено 111 договоров аренды. Основными  плательщиками являются юридические лица</w:t>
      </w:r>
      <w:r w:rsidRPr="00B263B4">
        <w:rPr>
          <w:rFonts w:eastAsia="Arial"/>
          <w:color w:val="000000"/>
          <w:szCs w:val="16"/>
        </w:rPr>
        <w:t>: ООО «Химсбытторг»-</w:t>
      </w:r>
      <w:r>
        <w:rPr>
          <w:rFonts w:eastAsia="Arial"/>
          <w:color w:val="000000"/>
          <w:szCs w:val="16"/>
        </w:rPr>
        <w:t>355</w:t>
      </w:r>
      <w:r w:rsidR="0017354C">
        <w:rPr>
          <w:rFonts w:eastAsia="Arial"/>
          <w:color w:val="000000"/>
          <w:szCs w:val="16"/>
        </w:rPr>
        <w:t xml:space="preserve">,1 </w:t>
      </w:r>
      <w:proofErr w:type="spellStart"/>
      <w:r w:rsidR="005578A3">
        <w:rPr>
          <w:rFonts w:eastAsia="Arial"/>
          <w:color w:val="000000"/>
          <w:szCs w:val="16"/>
        </w:rPr>
        <w:t>тыс</w:t>
      </w:r>
      <w:proofErr w:type="gramStart"/>
      <w:r w:rsidR="005578A3">
        <w:rPr>
          <w:rFonts w:eastAsia="Arial"/>
          <w:color w:val="000000"/>
          <w:szCs w:val="16"/>
        </w:rPr>
        <w:t>.р</w:t>
      </w:r>
      <w:proofErr w:type="gramEnd"/>
      <w:r w:rsidR="005578A3">
        <w:rPr>
          <w:rFonts w:eastAsia="Arial"/>
          <w:color w:val="000000"/>
          <w:szCs w:val="16"/>
        </w:rPr>
        <w:t>уб</w:t>
      </w:r>
      <w:proofErr w:type="spellEnd"/>
      <w:r w:rsidR="005578A3">
        <w:rPr>
          <w:rFonts w:eastAsia="Arial"/>
          <w:color w:val="000000"/>
          <w:szCs w:val="16"/>
        </w:rPr>
        <w:t>.</w:t>
      </w:r>
      <w:r w:rsidRPr="00B263B4">
        <w:rPr>
          <w:rFonts w:eastAsia="Arial"/>
          <w:color w:val="000000"/>
          <w:szCs w:val="16"/>
        </w:rPr>
        <w:t>, ООО «АТБ-Инвест»-</w:t>
      </w:r>
      <w:r>
        <w:rPr>
          <w:rFonts w:eastAsia="Arial"/>
          <w:color w:val="000000"/>
          <w:szCs w:val="16"/>
        </w:rPr>
        <w:t>374</w:t>
      </w:r>
      <w:r w:rsidR="0017354C">
        <w:rPr>
          <w:rFonts w:eastAsia="Arial"/>
          <w:color w:val="000000"/>
          <w:szCs w:val="16"/>
        </w:rPr>
        <w:t xml:space="preserve">,2 </w:t>
      </w:r>
      <w:proofErr w:type="spellStart"/>
      <w:r w:rsidR="005578A3">
        <w:rPr>
          <w:rFonts w:eastAsia="Arial"/>
          <w:color w:val="000000"/>
          <w:szCs w:val="16"/>
        </w:rPr>
        <w:t>тыс.руб</w:t>
      </w:r>
      <w:proofErr w:type="spellEnd"/>
      <w:r w:rsidR="005578A3">
        <w:rPr>
          <w:rFonts w:eastAsia="Arial"/>
          <w:color w:val="000000"/>
          <w:szCs w:val="16"/>
        </w:rPr>
        <w:t>.</w:t>
      </w:r>
      <w:r w:rsidRPr="00B263B4">
        <w:rPr>
          <w:rFonts w:eastAsia="Arial"/>
          <w:color w:val="000000"/>
          <w:szCs w:val="16"/>
        </w:rPr>
        <w:t>, ООО «</w:t>
      </w:r>
      <w:proofErr w:type="spellStart"/>
      <w:r w:rsidRPr="00B263B4">
        <w:rPr>
          <w:rFonts w:eastAsia="Arial"/>
          <w:color w:val="000000"/>
          <w:szCs w:val="16"/>
        </w:rPr>
        <w:t>Аянинвестгрупп</w:t>
      </w:r>
      <w:proofErr w:type="spellEnd"/>
      <w:r w:rsidRPr="00B263B4">
        <w:rPr>
          <w:rFonts w:eastAsia="Arial"/>
          <w:color w:val="000000"/>
          <w:szCs w:val="16"/>
        </w:rPr>
        <w:t xml:space="preserve">»- </w:t>
      </w:r>
      <w:r>
        <w:rPr>
          <w:rFonts w:eastAsia="Arial"/>
          <w:color w:val="000000"/>
          <w:szCs w:val="16"/>
        </w:rPr>
        <w:t>479</w:t>
      </w:r>
      <w:r w:rsidR="0017354C">
        <w:rPr>
          <w:rFonts w:eastAsia="Arial"/>
          <w:color w:val="000000"/>
          <w:szCs w:val="16"/>
        </w:rPr>
        <w:t xml:space="preserve">,6 </w:t>
      </w:r>
      <w:proofErr w:type="spellStart"/>
      <w:r w:rsidR="005578A3">
        <w:rPr>
          <w:rFonts w:eastAsia="Arial"/>
          <w:color w:val="000000"/>
          <w:szCs w:val="16"/>
        </w:rPr>
        <w:t>тыс.руб</w:t>
      </w:r>
      <w:proofErr w:type="spellEnd"/>
      <w:r w:rsidR="005578A3">
        <w:rPr>
          <w:rFonts w:eastAsia="Arial"/>
          <w:color w:val="000000"/>
          <w:szCs w:val="16"/>
        </w:rPr>
        <w:t>.</w:t>
      </w:r>
      <w:r>
        <w:rPr>
          <w:rFonts w:eastAsia="Arial"/>
          <w:color w:val="000000"/>
          <w:szCs w:val="16"/>
        </w:rPr>
        <w:t xml:space="preserve"> </w:t>
      </w:r>
    </w:p>
    <w:p w:rsidR="001E77D9" w:rsidRDefault="001E77D9" w:rsidP="001E77D9">
      <w:pPr>
        <w:spacing w:after="0"/>
        <w:ind w:firstLine="567"/>
        <w:jc w:val="both"/>
        <w:rPr>
          <w:rFonts w:eastAsia="Arial"/>
          <w:color w:val="000000"/>
          <w:szCs w:val="16"/>
        </w:rPr>
      </w:pPr>
      <w:r w:rsidRPr="00D851A4">
        <w:rPr>
          <w:rFonts w:eastAsia="Arial"/>
          <w:b/>
          <w:color w:val="000000"/>
          <w:szCs w:val="16"/>
        </w:rPr>
        <w:t>План по доходам от сдачи в аренду имущества</w:t>
      </w:r>
      <w:r w:rsidRPr="00A2341E">
        <w:rPr>
          <w:rFonts w:eastAsia="Arial"/>
          <w:color w:val="000000"/>
          <w:szCs w:val="16"/>
        </w:rPr>
        <w:t xml:space="preserve">, находящегося в оперативном управлении составил </w:t>
      </w:r>
      <w:r>
        <w:rPr>
          <w:rFonts w:eastAsia="Arial"/>
          <w:b/>
          <w:color w:val="000000"/>
          <w:szCs w:val="16"/>
        </w:rPr>
        <w:t>1</w:t>
      </w:r>
      <w:r w:rsidR="0017354C">
        <w:rPr>
          <w:rFonts w:eastAsia="Arial"/>
          <w:b/>
          <w:color w:val="000000"/>
          <w:szCs w:val="16"/>
        </w:rPr>
        <w:t> </w:t>
      </w:r>
      <w:r>
        <w:rPr>
          <w:rFonts w:eastAsia="Arial"/>
          <w:b/>
          <w:color w:val="000000"/>
          <w:szCs w:val="16"/>
        </w:rPr>
        <w:t>703</w:t>
      </w:r>
      <w:r w:rsidR="0017354C">
        <w:rPr>
          <w:rFonts w:eastAsia="Arial"/>
          <w:b/>
          <w:color w:val="000000"/>
          <w:szCs w:val="16"/>
        </w:rPr>
        <w:t xml:space="preserve">,4 </w:t>
      </w:r>
      <w:r w:rsidRPr="00A2341E">
        <w:rPr>
          <w:rFonts w:eastAsia="Arial"/>
          <w:color w:val="000000"/>
          <w:szCs w:val="16"/>
        </w:rPr>
        <w:t xml:space="preserve"> </w:t>
      </w:r>
      <w:proofErr w:type="spellStart"/>
      <w:r w:rsidR="005578A3">
        <w:rPr>
          <w:rFonts w:eastAsia="Arial"/>
          <w:color w:val="000000"/>
          <w:szCs w:val="16"/>
        </w:rPr>
        <w:t>тыс</w:t>
      </w:r>
      <w:proofErr w:type="gramStart"/>
      <w:r w:rsidR="005578A3">
        <w:rPr>
          <w:rFonts w:eastAsia="Arial"/>
          <w:color w:val="000000"/>
          <w:szCs w:val="16"/>
        </w:rPr>
        <w:t>.р</w:t>
      </w:r>
      <w:proofErr w:type="gramEnd"/>
      <w:r w:rsidR="005578A3">
        <w:rPr>
          <w:rFonts w:eastAsia="Arial"/>
          <w:color w:val="000000"/>
          <w:szCs w:val="16"/>
        </w:rPr>
        <w:t>уб</w:t>
      </w:r>
      <w:proofErr w:type="spellEnd"/>
      <w:r w:rsidR="005578A3">
        <w:rPr>
          <w:rFonts w:eastAsia="Arial"/>
          <w:color w:val="000000"/>
          <w:szCs w:val="16"/>
        </w:rPr>
        <w:t>.</w:t>
      </w:r>
      <w:r w:rsidRPr="00A2341E">
        <w:rPr>
          <w:rFonts w:eastAsia="Arial"/>
          <w:color w:val="000000"/>
          <w:szCs w:val="16"/>
        </w:rPr>
        <w:t xml:space="preserve">, фактически поступило </w:t>
      </w:r>
      <w:r>
        <w:rPr>
          <w:rFonts w:eastAsia="Arial"/>
          <w:b/>
          <w:color w:val="000000"/>
          <w:szCs w:val="16"/>
        </w:rPr>
        <w:t>1</w:t>
      </w:r>
      <w:r w:rsidR="0017354C">
        <w:rPr>
          <w:rFonts w:eastAsia="Arial"/>
          <w:b/>
          <w:color w:val="000000"/>
          <w:szCs w:val="16"/>
        </w:rPr>
        <w:t> </w:t>
      </w:r>
      <w:r>
        <w:rPr>
          <w:rFonts w:eastAsia="Arial"/>
          <w:b/>
          <w:color w:val="000000"/>
          <w:szCs w:val="16"/>
        </w:rPr>
        <w:t>737</w:t>
      </w:r>
      <w:r w:rsidR="0017354C">
        <w:rPr>
          <w:rFonts w:eastAsia="Arial"/>
          <w:b/>
          <w:color w:val="000000"/>
          <w:szCs w:val="16"/>
        </w:rPr>
        <w:t xml:space="preserve">,3 </w:t>
      </w:r>
      <w:proofErr w:type="spellStart"/>
      <w:r w:rsidR="005578A3">
        <w:rPr>
          <w:rFonts w:eastAsia="Arial"/>
          <w:color w:val="000000"/>
          <w:szCs w:val="16"/>
        </w:rPr>
        <w:t>тыс.руб</w:t>
      </w:r>
      <w:proofErr w:type="spellEnd"/>
      <w:r w:rsidR="005578A3">
        <w:rPr>
          <w:rFonts w:eastAsia="Arial"/>
          <w:color w:val="000000"/>
          <w:szCs w:val="16"/>
        </w:rPr>
        <w:t>.</w:t>
      </w:r>
      <w:r w:rsidRPr="00A2341E">
        <w:rPr>
          <w:rFonts w:eastAsia="Arial"/>
          <w:color w:val="000000"/>
          <w:szCs w:val="16"/>
        </w:rPr>
        <w:t xml:space="preserve"> (</w:t>
      </w:r>
      <w:r>
        <w:rPr>
          <w:rFonts w:eastAsia="Arial"/>
          <w:color w:val="000000"/>
          <w:szCs w:val="16"/>
        </w:rPr>
        <w:t>102 %), за счет заключения 3-х новых договоров аренды.</w:t>
      </w:r>
      <w:r w:rsidRPr="00A0376D">
        <w:rPr>
          <w:rFonts w:eastAsia="Arial"/>
          <w:color w:val="000000"/>
          <w:szCs w:val="16"/>
        </w:rPr>
        <w:t xml:space="preserve"> </w:t>
      </w:r>
      <w:r>
        <w:rPr>
          <w:rFonts w:eastAsia="Arial"/>
          <w:color w:val="000000"/>
          <w:szCs w:val="16"/>
        </w:rPr>
        <w:t xml:space="preserve">Количество плательщиков- 5. Основным  плательщиком является ООО «Фирма «Балу»- 1 306  </w:t>
      </w:r>
      <w:proofErr w:type="spellStart"/>
      <w:r w:rsidR="005578A3">
        <w:rPr>
          <w:rFonts w:eastAsia="Arial"/>
          <w:color w:val="000000"/>
          <w:szCs w:val="16"/>
        </w:rPr>
        <w:t>тыс</w:t>
      </w:r>
      <w:proofErr w:type="gramStart"/>
      <w:r w:rsidR="005578A3">
        <w:rPr>
          <w:rFonts w:eastAsia="Arial"/>
          <w:color w:val="000000"/>
          <w:szCs w:val="16"/>
        </w:rPr>
        <w:t>.р</w:t>
      </w:r>
      <w:proofErr w:type="gramEnd"/>
      <w:r w:rsidR="005578A3">
        <w:rPr>
          <w:rFonts w:eastAsia="Arial"/>
          <w:color w:val="000000"/>
          <w:szCs w:val="16"/>
        </w:rPr>
        <w:t>уб</w:t>
      </w:r>
      <w:proofErr w:type="spellEnd"/>
      <w:r w:rsidR="005578A3">
        <w:rPr>
          <w:rFonts w:eastAsia="Arial"/>
          <w:color w:val="000000"/>
          <w:szCs w:val="16"/>
        </w:rPr>
        <w:t>.</w:t>
      </w:r>
    </w:p>
    <w:p w:rsidR="001E77D9" w:rsidRDefault="001E77D9" w:rsidP="001E77D9">
      <w:pPr>
        <w:spacing w:after="0"/>
        <w:ind w:firstLine="567"/>
        <w:jc w:val="both"/>
        <w:rPr>
          <w:rFonts w:eastAsia="Arial"/>
          <w:color w:val="000000"/>
          <w:szCs w:val="16"/>
        </w:rPr>
      </w:pPr>
      <w:r w:rsidRPr="00D851A4">
        <w:rPr>
          <w:rFonts w:eastAsia="Arial"/>
          <w:b/>
          <w:color w:val="000000"/>
          <w:szCs w:val="16"/>
        </w:rPr>
        <w:t>Штрафы з</w:t>
      </w:r>
      <w:r w:rsidRPr="00A2341E">
        <w:rPr>
          <w:rFonts w:eastAsia="Arial"/>
          <w:color w:val="000000"/>
          <w:szCs w:val="16"/>
        </w:rPr>
        <w:t xml:space="preserve">апланированы в сумме </w:t>
      </w:r>
      <w:r>
        <w:rPr>
          <w:rFonts w:eastAsia="Arial"/>
          <w:b/>
          <w:color w:val="000000"/>
          <w:szCs w:val="16"/>
        </w:rPr>
        <w:t>1</w:t>
      </w:r>
      <w:r w:rsidR="0017354C">
        <w:rPr>
          <w:rFonts w:eastAsia="Arial"/>
          <w:b/>
          <w:color w:val="000000"/>
          <w:szCs w:val="16"/>
        </w:rPr>
        <w:t>,6</w:t>
      </w:r>
      <w:r w:rsidRPr="00A2341E">
        <w:rPr>
          <w:rFonts w:eastAsia="Arial"/>
          <w:color w:val="000000"/>
          <w:szCs w:val="16"/>
        </w:rPr>
        <w:t xml:space="preserve"> </w:t>
      </w:r>
      <w:proofErr w:type="spellStart"/>
      <w:r w:rsidR="005578A3">
        <w:rPr>
          <w:rFonts w:eastAsia="Arial"/>
          <w:color w:val="000000"/>
          <w:szCs w:val="16"/>
        </w:rPr>
        <w:t>тыс</w:t>
      </w:r>
      <w:proofErr w:type="gramStart"/>
      <w:r w:rsidR="005578A3">
        <w:rPr>
          <w:rFonts w:eastAsia="Arial"/>
          <w:color w:val="000000"/>
          <w:szCs w:val="16"/>
        </w:rPr>
        <w:t>.р</w:t>
      </w:r>
      <w:proofErr w:type="gramEnd"/>
      <w:r w:rsidR="005578A3">
        <w:rPr>
          <w:rFonts w:eastAsia="Arial"/>
          <w:color w:val="000000"/>
          <w:szCs w:val="16"/>
        </w:rPr>
        <w:t>уб</w:t>
      </w:r>
      <w:proofErr w:type="spellEnd"/>
      <w:r w:rsidR="005578A3">
        <w:rPr>
          <w:rFonts w:eastAsia="Arial"/>
          <w:color w:val="000000"/>
          <w:szCs w:val="16"/>
        </w:rPr>
        <w:t>.</w:t>
      </w:r>
      <w:r w:rsidRPr="00A2341E">
        <w:rPr>
          <w:rFonts w:eastAsia="Arial"/>
          <w:color w:val="000000"/>
          <w:szCs w:val="16"/>
        </w:rPr>
        <w:t xml:space="preserve">, поступили в </w:t>
      </w:r>
      <w:r w:rsidR="0017354C">
        <w:rPr>
          <w:rFonts w:eastAsia="Arial"/>
          <w:color w:val="000000"/>
          <w:szCs w:val="16"/>
        </w:rPr>
        <w:t xml:space="preserve"> полном объеме </w:t>
      </w:r>
      <w:r w:rsidRPr="00A2341E">
        <w:rPr>
          <w:rFonts w:eastAsia="Arial"/>
          <w:color w:val="000000"/>
          <w:szCs w:val="16"/>
        </w:rPr>
        <w:t>(</w:t>
      </w:r>
      <w:r>
        <w:rPr>
          <w:rFonts w:eastAsia="Arial"/>
          <w:color w:val="000000"/>
          <w:szCs w:val="16"/>
        </w:rPr>
        <w:t>100 % исполнения).</w:t>
      </w:r>
    </w:p>
    <w:p w:rsidR="001E77D9" w:rsidRDefault="001E77D9" w:rsidP="001E77D9">
      <w:pPr>
        <w:spacing w:after="0"/>
        <w:ind w:firstLine="567"/>
        <w:jc w:val="both"/>
        <w:rPr>
          <w:rFonts w:eastAsia="Arial"/>
          <w:color w:val="000000"/>
          <w:szCs w:val="16"/>
        </w:rPr>
      </w:pPr>
      <w:r w:rsidRPr="00D851A4">
        <w:rPr>
          <w:rFonts w:eastAsia="Arial"/>
          <w:b/>
          <w:color w:val="000000"/>
          <w:szCs w:val="16"/>
        </w:rPr>
        <w:t>План по  поступлению государственной пошлины</w:t>
      </w:r>
      <w:r>
        <w:rPr>
          <w:rFonts w:eastAsia="Arial"/>
          <w:color w:val="000000"/>
          <w:szCs w:val="16"/>
        </w:rPr>
        <w:t xml:space="preserve"> составил </w:t>
      </w:r>
      <w:r w:rsidR="0017354C">
        <w:rPr>
          <w:rFonts w:eastAsia="Arial"/>
          <w:color w:val="000000"/>
          <w:szCs w:val="16"/>
        </w:rPr>
        <w:t>–</w:t>
      </w:r>
      <w:r>
        <w:rPr>
          <w:rFonts w:eastAsia="Arial"/>
          <w:color w:val="000000"/>
          <w:szCs w:val="16"/>
        </w:rPr>
        <w:t xml:space="preserve"> </w:t>
      </w:r>
      <w:r w:rsidR="0017354C">
        <w:rPr>
          <w:rFonts w:eastAsia="Arial"/>
          <w:color w:val="000000"/>
          <w:szCs w:val="16"/>
        </w:rPr>
        <w:t>0,</w:t>
      </w:r>
      <w:r>
        <w:rPr>
          <w:rFonts w:eastAsia="Arial"/>
          <w:color w:val="000000"/>
          <w:szCs w:val="16"/>
        </w:rPr>
        <w:t xml:space="preserve">500 </w:t>
      </w:r>
      <w:proofErr w:type="spellStart"/>
      <w:r w:rsidR="005578A3">
        <w:rPr>
          <w:rFonts w:eastAsia="Arial"/>
          <w:color w:val="000000"/>
          <w:szCs w:val="16"/>
        </w:rPr>
        <w:t>тыс</w:t>
      </w:r>
      <w:proofErr w:type="gramStart"/>
      <w:r w:rsidR="005578A3">
        <w:rPr>
          <w:rFonts w:eastAsia="Arial"/>
          <w:color w:val="000000"/>
          <w:szCs w:val="16"/>
        </w:rPr>
        <w:t>.р</w:t>
      </w:r>
      <w:proofErr w:type="gramEnd"/>
      <w:r w:rsidR="005578A3">
        <w:rPr>
          <w:rFonts w:eastAsia="Arial"/>
          <w:color w:val="000000"/>
          <w:szCs w:val="16"/>
        </w:rPr>
        <w:t>уб</w:t>
      </w:r>
      <w:proofErr w:type="spellEnd"/>
      <w:r w:rsidR="005578A3">
        <w:rPr>
          <w:rFonts w:eastAsia="Arial"/>
          <w:color w:val="000000"/>
          <w:szCs w:val="16"/>
        </w:rPr>
        <w:t>.</w:t>
      </w:r>
      <w:r>
        <w:rPr>
          <w:rFonts w:eastAsia="Arial"/>
          <w:color w:val="000000"/>
          <w:szCs w:val="16"/>
        </w:rPr>
        <w:t xml:space="preserve">, </w:t>
      </w:r>
      <w:r w:rsidRPr="00A2341E">
        <w:rPr>
          <w:rFonts w:eastAsia="Arial"/>
          <w:color w:val="000000"/>
          <w:szCs w:val="16"/>
        </w:rPr>
        <w:t xml:space="preserve">фактически поступило </w:t>
      </w:r>
      <w:r w:rsidR="0017354C">
        <w:rPr>
          <w:rFonts w:eastAsia="Arial"/>
          <w:b/>
          <w:color w:val="000000"/>
          <w:szCs w:val="16"/>
        </w:rPr>
        <w:t>в полном объеме</w:t>
      </w:r>
      <w:r w:rsidRPr="00A2341E">
        <w:rPr>
          <w:rFonts w:eastAsia="Arial"/>
          <w:color w:val="000000"/>
          <w:szCs w:val="16"/>
        </w:rPr>
        <w:t xml:space="preserve"> (</w:t>
      </w:r>
      <w:r>
        <w:rPr>
          <w:rFonts w:eastAsia="Arial"/>
          <w:color w:val="000000"/>
          <w:szCs w:val="16"/>
        </w:rPr>
        <w:t>100 % исполнения).</w:t>
      </w:r>
      <w:r w:rsidRPr="00A0376D">
        <w:rPr>
          <w:rFonts w:eastAsia="Arial"/>
          <w:color w:val="000000"/>
          <w:szCs w:val="16"/>
        </w:rPr>
        <w:t xml:space="preserve"> </w:t>
      </w:r>
    </w:p>
    <w:p w:rsidR="001E77D9" w:rsidRPr="001A6592" w:rsidRDefault="001E77D9" w:rsidP="001E77D9">
      <w:pPr>
        <w:spacing w:after="0"/>
        <w:ind w:firstLine="567"/>
        <w:jc w:val="both"/>
        <w:rPr>
          <w:rFonts w:eastAsia="Arial"/>
          <w:color w:val="000000"/>
          <w:szCs w:val="16"/>
        </w:rPr>
      </w:pPr>
      <w:r w:rsidRPr="00D851A4">
        <w:rPr>
          <w:rFonts w:eastAsia="Arial"/>
          <w:b/>
          <w:color w:val="000000"/>
          <w:szCs w:val="16"/>
        </w:rPr>
        <w:t>Доходы от перечисления части прибыли</w:t>
      </w:r>
      <w:r w:rsidRPr="001A6592">
        <w:rPr>
          <w:rFonts w:eastAsia="Arial"/>
          <w:color w:val="000000"/>
          <w:szCs w:val="16"/>
        </w:rPr>
        <w:t>, остающейся после уплаты налогов и иных обязательных платежей муниципальных унитарных предприятий, созданных сельских  поселениями</w:t>
      </w:r>
      <w:r w:rsidR="006D2C5E">
        <w:rPr>
          <w:rFonts w:eastAsia="Arial"/>
          <w:color w:val="000000"/>
          <w:szCs w:val="16"/>
        </w:rPr>
        <w:t>.</w:t>
      </w:r>
      <w:r w:rsidR="00015562">
        <w:rPr>
          <w:rFonts w:eastAsia="Arial"/>
          <w:color w:val="000000"/>
          <w:szCs w:val="16"/>
        </w:rPr>
        <w:t xml:space="preserve"> </w:t>
      </w:r>
      <w:r w:rsidR="00046B5E">
        <w:rPr>
          <w:rFonts w:eastAsia="Arial"/>
          <w:color w:val="000000"/>
          <w:szCs w:val="16"/>
        </w:rPr>
        <w:t xml:space="preserve">Доходы поступали от  МУП </w:t>
      </w:r>
      <w:r w:rsidR="00046B5E">
        <w:rPr>
          <w:rFonts w:eastAsia="Arial"/>
          <w:color w:val="000000"/>
          <w:szCs w:val="16"/>
        </w:rPr>
        <w:lastRenderedPageBreak/>
        <w:t>«Доброе» и МУП «</w:t>
      </w:r>
      <w:proofErr w:type="spellStart"/>
      <w:r w:rsidR="00046B5E">
        <w:rPr>
          <w:rFonts w:eastAsia="Arial"/>
          <w:color w:val="000000"/>
          <w:szCs w:val="16"/>
        </w:rPr>
        <w:t>Аян</w:t>
      </w:r>
      <w:proofErr w:type="spellEnd"/>
      <w:r w:rsidR="00046B5E">
        <w:rPr>
          <w:rFonts w:eastAsia="Arial"/>
          <w:color w:val="000000"/>
          <w:szCs w:val="16"/>
        </w:rPr>
        <w:t>»</w:t>
      </w:r>
      <w:proofErr w:type="gramStart"/>
      <w:r w:rsidR="00046B5E">
        <w:rPr>
          <w:rFonts w:eastAsia="Arial"/>
          <w:color w:val="000000"/>
          <w:szCs w:val="16"/>
        </w:rPr>
        <w:t>.</w:t>
      </w:r>
      <w:r w:rsidR="00015562">
        <w:rPr>
          <w:rFonts w:eastAsia="Arial"/>
          <w:color w:val="000000"/>
          <w:szCs w:val="16"/>
        </w:rPr>
        <w:t>С</w:t>
      </w:r>
      <w:proofErr w:type="gramEnd"/>
      <w:r w:rsidR="00015562">
        <w:rPr>
          <w:rFonts w:eastAsia="Arial"/>
          <w:color w:val="000000"/>
          <w:szCs w:val="16"/>
        </w:rPr>
        <w:t>огласно решению сессии установленный размер отчислений в бюджет поселения составил 10%.</w:t>
      </w:r>
    </w:p>
    <w:p w:rsidR="001E77D9" w:rsidRPr="001A6592" w:rsidRDefault="001E77D9" w:rsidP="001E77D9">
      <w:pPr>
        <w:spacing w:after="0"/>
        <w:ind w:firstLine="567"/>
        <w:jc w:val="both"/>
        <w:rPr>
          <w:rFonts w:eastAsia="Arial"/>
          <w:color w:val="000000"/>
          <w:szCs w:val="16"/>
        </w:rPr>
      </w:pPr>
      <w:r w:rsidRPr="001A6592">
        <w:rPr>
          <w:rFonts w:eastAsia="Arial"/>
          <w:color w:val="000000"/>
          <w:szCs w:val="16"/>
        </w:rPr>
        <w:t>Запланировано  14</w:t>
      </w:r>
      <w:r w:rsidR="0051172E">
        <w:rPr>
          <w:rFonts w:eastAsia="Arial"/>
          <w:color w:val="000000"/>
          <w:szCs w:val="16"/>
        </w:rPr>
        <w:t>,4</w:t>
      </w:r>
      <w:r>
        <w:rPr>
          <w:rFonts w:eastAsia="Arial"/>
          <w:color w:val="000000"/>
          <w:szCs w:val="16"/>
        </w:rPr>
        <w:t xml:space="preserve"> </w:t>
      </w:r>
      <w:proofErr w:type="spellStart"/>
      <w:r w:rsidR="005578A3">
        <w:rPr>
          <w:rFonts w:eastAsia="Arial"/>
          <w:color w:val="000000"/>
          <w:szCs w:val="16"/>
        </w:rPr>
        <w:t>тыс</w:t>
      </w:r>
      <w:proofErr w:type="gramStart"/>
      <w:r w:rsidR="005578A3">
        <w:rPr>
          <w:rFonts w:eastAsia="Arial"/>
          <w:color w:val="000000"/>
          <w:szCs w:val="16"/>
        </w:rPr>
        <w:t>.р</w:t>
      </w:r>
      <w:proofErr w:type="gramEnd"/>
      <w:r w:rsidR="005578A3">
        <w:rPr>
          <w:rFonts w:eastAsia="Arial"/>
          <w:color w:val="000000"/>
          <w:szCs w:val="16"/>
        </w:rPr>
        <w:t>уб</w:t>
      </w:r>
      <w:proofErr w:type="spellEnd"/>
      <w:r w:rsidR="005578A3">
        <w:rPr>
          <w:rFonts w:eastAsia="Arial"/>
          <w:color w:val="000000"/>
          <w:szCs w:val="16"/>
        </w:rPr>
        <w:t>.</w:t>
      </w:r>
      <w:r w:rsidRPr="001A6592">
        <w:rPr>
          <w:rFonts w:eastAsia="Arial"/>
          <w:color w:val="000000"/>
          <w:szCs w:val="16"/>
        </w:rPr>
        <w:t xml:space="preserve">,  </w:t>
      </w:r>
      <w:r>
        <w:rPr>
          <w:rFonts w:eastAsia="Arial"/>
          <w:color w:val="000000"/>
          <w:szCs w:val="16"/>
        </w:rPr>
        <w:t>(100 %</w:t>
      </w:r>
      <w:r w:rsidR="00015562">
        <w:rPr>
          <w:rFonts w:eastAsia="Arial"/>
          <w:color w:val="000000"/>
          <w:szCs w:val="16"/>
        </w:rPr>
        <w:t xml:space="preserve"> исполнения плана</w:t>
      </w:r>
      <w:r>
        <w:rPr>
          <w:rFonts w:eastAsia="Arial"/>
          <w:color w:val="000000"/>
          <w:szCs w:val="16"/>
        </w:rPr>
        <w:t xml:space="preserve">) </w:t>
      </w:r>
    </w:p>
    <w:p w:rsidR="001E77D9" w:rsidRDefault="001E77D9" w:rsidP="001E77D9">
      <w:pPr>
        <w:spacing w:after="0"/>
        <w:ind w:firstLine="567"/>
        <w:jc w:val="both"/>
        <w:rPr>
          <w:rFonts w:eastAsia="Arial"/>
          <w:color w:val="000000"/>
          <w:szCs w:val="16"/>
        </w:rPr>
      </w:pPr>
      <w:r w:rsidRPr="00D851A4">
        <w:rPr>
          <w:rFonts w:eastAsia="Arial"/>
          <w:b/>
          <w:color w:val="000000"/>
          <w:szCs w:val="16"/>
        </w:rPr>
        <w:t>Прочие поступления от использования имущества</w:t>
      </w:r>
      <w:r w:rsidRPr="00941F7A">
        <w:rPr>
          <w:rFonts w:eastAsia="Arial"/>
          <w:color w:val="000000"/>
          <w:szCs w:val="16"/>
        </w:rPr>
        <w:t>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>
        <w:rPr>
          <w:rFonts w:eastAsia="Arial"/>
          <w:color w:val="000000"/>
          <w:szCs w:val="16"/>
        </w:rPr>
        <w:t xml:space="preserve"> </w:t>
      </w:r>
    </w:p>
    <w:p w:rsidR="001E77D9" w:rsidRPr="00941F7A" w:rsidRDefault="001E77D9" w:rsidP="001E77D9">
      <w:pPr>
        <w:spacing w:after="0"/>
        <w:ind w:firstLine="567"/>
        <w:jc w:val="both"/>
        <w:rPr>
          <w:rFonts w:eastAsia="Arial"/>
          <w:color w:val="000000"/>
          <w:szCs w:val="16"/>
        </w:rPr>
      </w:pPr>
      <w:r w:rsidRPr="00941F7A">
        <w:rPr>
          <w:rFonts w:eastAsia="Arial"/>
          <w:color w:val="000000"/>
          <w:szCs w:val="16"/>
        </w:rPr>
        <w:t xml:space="preserve">Запланировано </w:t>
      </w:r>
      <w:r>
        <w:rPr>
          <w:rFonts w:eastAsia="Arial"/>
          <w:color w:val="000000"/>
          <w:szCs w:val="16"/>
        </w:rPr>
        <w:t>73</w:t>
      </w:r>
      <w:r w:rsidR="0051172E">
        <w:rPr>
          <w:rFonts w:eastAsia="Arial"/>
          <w:color w:val="000000"/>
          <w:szCs w:val="16"/>
        </w:rPr>
        <w:t>,9</w:t>
      </w:r>
      <w:r w:rsidRPr="00941F7A">
        <w:rPr>
          <w:rFonts w:eastAsia="Arial"/>
          <w:color w:val="000000"/>
          <w:szCs w:val="16"/>
        </w:rPr>
        <w:t xml:space="preserve"> </w:t>
      </w:r>
      <w:proofErr w:type="spellStart"/>
      <w:r w:rsidR="005578A3">
        <w:rPr>
          <w:rFonts w:eastAsia="Arial"/>
          <w:color w:val="000000"/>
          <w:szCs w:val="16"/>
        </w:rPr>
        <w:t>тыс</w:t>
      </w:r>
      <w:proofErr w:type="gramStart"/>
      <w:r w:rsidR="005578A3">
        <w:rPr>
          <w:rFonts w:eastAsia="Arial"/>
          <w:color w:val="000000"/>
          <w:szCs w:val="16"/>
        </w:rPr>
        <w:t>.р</w:t>
      </w:r>
      <w:proofErr w:type="gramEnd"/>
      <w:r w:rsidR="005578A3">
        <w:rPr>
          <w:rFonts w:eastAsia="Arial"/>
          <w:color w:val="000000"/>
          <w:szCs w:val="16"/>
        </w:rPr>
        <w:t>уб</w:t>
      </w:r>
      <w:proofErr w:type="spellEnd"/>
      <w:r w:rsidR="005578A3">
        <w:rPr>
          <w:rFonts w:eastAsia="Arial"/>
          <w:color w:val="000000"/>
          <w:szCs w:val="16"/>
        </w:rPr>
        <w:t>.</w:t>
      </w:r>
      <w:r w:rsidRPr="00941F7A">
        <w:rPr>
          <w:rFonts w:eastAsia="Arial"/>
          <w:color w:val="000000"/>
          <w:szCs w:val="16"/>
        </w:rPr>
        <w:t xml:space="preserve">, поступило </w:t>
      </w:r>
      <w:r>
        <w:rPr>
          <w:rFonts w:eastAsia="Arial"/>
          <w:color w:val="000000"/>
          <w:szCs w:val="16"/>
        </w:rPr>
        <w:t>78</w:t>
      </w:r>
      <w:r w:rsidR="0051172E">
        <w:rPr>
          <w:rFonts w:eastAsia="Arial"/>
          <w:color w:val="000000"/>
          <w:szCs w:val="16"/>
        </w:rPr>
        <w:t xml:space="preserve">,9 </w:t>
      </w:r>
      <w:proofErr w:type="spellStart"/>
      <w:r w:rsidR="005578A3">
        <w:rPr>
          <w:rFonts w:eastAsia="Arial"/>
          <w:color w:val="000000"/>
          <w:szCs w:val="16"/>
        </w:rPr>
        <w:t>тыс.руб</w:t>
      </w:r>
      <w:proofErr w:type="spellEnd"/>
      <w:r w:rsidR="005578A3">
        <w:rPr>
          <w:rFonts w:eastAsia="Arial"/>
          <w:color w:val="000000"/>
          <w:szCs w:val="16"/>
        </w:rPr>
        <w:t>.</w:t>
      </w:r>
      <w:r w:rsidRPr="00941F7A">
        <w:rPr>
          <w:rFonts w:eastAsia="Arial"/>
          <w:color w:val="000000"/>
          <w:szCs w:val="16"/>
        </w:rPr>
        <w:t xml:space="preserve">, исполнение </w:t>
      </w:r>
      <w:r>
        <w:rPr>
          <w:rFonts w:eastAsia="Arial"/>
          <w:color w:val="000000"/>
          <w:szCs w:val="16"/>
        </w:rPr>
        <w:t xml:space="preserve">107 </w:t>
      </w:r>
      <w:r w:rsidRPr="00941F7A">
        <w:rPr>
          <w:rFonts w:eastAsia="Arial"/>
          <w:color w:val="000000"/>
          <w:szCs w:val="16"/>
        </w:rPr>
        <w:t>%</w:t>
      </w:r>
      <w:r>
        <w:rPr>
          <w:rFonts w:eastAsia="Arial"/>
          <w:color w:val="000000"/>
          <w:szCs w:val="16"/>
        </w:rPr>
        <w:t>, за счет заключения новых 25-и договоров аренды</w:t>
      </w:r>
      <w:r w:rsidR="008D5458">
        <w:rPr>
          <w:rFonts w:eastAsia="Arial"/>
          <w:color w:val="000000"/>
          <w:szCs w:val="16"/>
        </w:rPr>
        <w:t xml:space="preserve"> в конце года</w:t>
      </w:r>
      <w:r w:rsidRPr="00941F7A">
        <w:rPr>
          <w:rFonts w:eastAsia="Arial"/>
          <w:color w:val="000000"/>
          <w:szCs w:val="16"/>
        </w:rPr>
        <w:t xml:space="preserve">. Доходы поступают от платы за </w:t>
      </w:r>
      <w:proofErr w:type="gramStart"/>
      <w:r w:rsidRPr="00941F7A">
        <w:rPr>
          <w:rFonts w:eastAsia="Arial"/>
          <w:color w:val="000000"/>
          <w:szCs w:val="16"/>
        </w:rPr>
        <w:t>социальный</w:t>
      </w:r>
      <w:proofErr w:type="gramEnd"/>
      <w:r w:rsidRPr="00941F7A">
        <w:rPr>
          <w:rFonts w:eastAsia="Arial"/>
          <w:color w:val="000000"/>
          <w:szCs w:val="16"/>
        </w:rPr>
        <w:t xml:space="preserve"> </w:t>
      </w:r>
      <w:proofErr w:type="spellStart"/>
      <w:r w:rsidRPr="00941F7A">
        <w:rPr>
          <w:rFonts w:eastAsia="Arial"/>
          <w:color w:val="000000"/>
          <w:szCs w:val="16"/>
        </w:rPr>
        <w:t>найм</w:t>
      </w:r>
      <w:proofErr w:type="spellEnd"/>
      <w:r w:rsidRPr="00941F7A">
        <w:rPr>
          <w:rFonts w:eastAsia="Arial"/>
          <w:color w:val="000000"/>
          <w:szCs w:val="16"/>
        </w:rPr>
        <w:t xml:space="preserve"> жилых помещений</w:t>
      </w:r>
      <w:r>
        <w:rPr>
          <w:rFonts w:eastAsia="Arial"/>
          <w:color w:val="000000"/>
          <w:szCs w:val="16"/>
        </w:rPr>
        <w:t xml:space="preserve"> от граждан-физических лиц. </w:t>
      </w:r>
      <w:r w:rsidRPr="00941F7A">
        <w:rPr>
          <w:rFonts w:eastAsia="Arial"/>
          <w:color w:val="000000"/>
          <w:szCs w:val="16"/>
        </w:rPr>
        <w:t xml:space="preserve">Количество заключенных договоров– </w:t>
      </w:r>
      <w:r>
        <w:rPr>
          <w:rFonts w:eastAsia="Arial"/>
          <w:color w:val="000000"/>
          <w:szCs w:val="16"/>
        </w:rPr>
        <w:t>75</w:t>
      </w:r>
      <w:r w:rsidRPr="00941F7A">
        <w:rPr>
          <w:rFonts w:eastAsia="Arial"/>
          <w:color w:val="000000"/>
          <w:szCs w:val="16"/>
        </w:rPr>
        <w:t>.</w:t>
      </w:r>
    </w:p>
    <w:p w:rsidR="001E77D9" w:rsidRDefault="001E77D9" w:rsidP="001E77D9">
      <w:pPr>
        <w:spacing w:after="0"/>
        <w:ind w:firstLine="567"/>
        <w:jc w:val="both"/>
        <w:rPr>
          <w:rFonts w:eastAsia="Arial"/>
          <w:color w:val="000000"/>
          <w:szCs w:val="16"/>
        </w:rPr>
      </w:pPr>
      <w:r w:rsidRPr="00D851A4">
        <w:rPr>
          <w:rFonts w:eastAsia="Arial"/>
          <w:b/>
          <w:color w:val="000000"/>
          <w:szCs w:val="16"/>
        </w:rPr>
        <w:t>Доходы от продажи земельного участка</w:t>
      </w:r>
      <w:r w:rsidR="0051172E">
        <w:rPr>
          <w:rFonts w:eastAsia="Arial"/>
          <w:color w:val="000000"/>
          <w:szCs w:val="16"/>
        </w:rPr>
        <w:t xml:space="preserve">  запланированы в сумме 159,2</w:t>
      </w:r>
      <w:r>
        <w:rPr>
          <w:rFonts w:eastAsia="Arial"/>
          <w:color w:val="000000"/>
          <w:szCs w:val="16"/>
        </w:rPr>
        <w:t xml:space="preserve"> </w:t>
      </w:r>
      <w:proofErr w:type="spellStart"/>
      <w:r w:rsidR="005578A3">
        <w:rPr>
          <w:rFonts w:eastAsia="Arial"/>
          <w:color w:val="000000"/>
          <w:szCs w:val="16"/>
        </w:rPr>
        <w:t>тыс</w:t>
      </w:r>
      <w:proofErr w:type="gramStart"/>
      <w:r w:rsidR="005578A3">
        <w:rPr>
          <w:rFonts w:eastAsia="Arial"/>
          <w:color w:val="000000"/>
          <w:szCs w:val="16"/>
        </w:rPr>
        <w:t>.р</w:t>
      </w:r>
      <w:proofErr w:type="gramEnd"/>
      <w:r w:rsidR="005578A3">
        <w:rPr>
          <w:rFonts w:eastAsia="Arial"/>
          <w:color w:val="000000"/>
          <w:szCs w:val="16"/>
        </w:rPr>
        <w:t>уб</w:t>
      </w:r>
      <w:proofErr w:type="spellEnd"/>
      <w:r w:rsidR="005578A3">
        <w:rPr>
          <w:rFonts w:eastAsia="Arial"/>
          <w:color w:val="000000"/>
          <w:szCs w:val="16"/>
        </w:rPr>
        <w:t>.</w:t>
      </w:r>
      <w:r>
        <w:rPr>
          <w:rFonts w:eastAsia="Arial"/>
          <w:color w:val="000000"/>
          <w:szCs w:val="16"/>
        </w:rPr>
        <w:t>, поступили в полном объеме (100%)  за земельный участок, площадью 0,02 га</w:t>
      </w:r>
      <w:r w:rsidR="008D5458">
        <w:rPr>
          <w:rFonts w:eastAsia="Arial"/>
          <w:color w:val="000000"/>
          <w:szCs w:val="16"/>
        </w:rPr>
        <w:t xml:space="preserve"> от ИП </w:t>
      </w:r>
      <w:proofErr w:type="spellStart"/>
      <w:r w:rsidR="008D5458">
        <w:rPr>
          <w:rFonts w:eastAsia="Arial"/>
          <w:color w:val="000000"/>
          <w:szCs w:val="16"/>
        </w:rPr>
        <w:t>Абибулаева</w:t>
      </w:r>
      <w:proofErr w:type="spellEnd"/>
      <w:r w:rsidR="008D5458">
        <w:rPr>
          <w:rFonts w:eastAsia="Arial"/>
          <w:color w:val="000000"/>
          <w:szCs w:val="16"/>
        </w:rPr>
        <w:t xml:space="preserve"> Э.М.</w:t>
      </w:r>
      <w:r>
        <w:rPr>
          <w:rFonts w:eastAsia="Arial"/>
          <w:color w:val="000000"/>
          <w:szCs w:val="16"/>
        </w:rPr>
        <w:t xml:space="preserve"> по договору купли-продажи № 2 от 30.12.16 г. </w:t>
      </w:r>
    </w:p>
    <w:p w:rsidR="001E77D9" w:rsidRDefault="001E77D9" w:rsidP="001E77D9">
      <w:pPr>
        <w:spacing w:after="0"/>
        <w:ind w:firstLine="567"/>
        <w:jc w:val="both"/>
        <w:rPr>
          <w:rFonts w:eastAsia="Arial"/>
          <w:color w:val="000000"/>
          <w:szCs w:val="16"/>
        </w:rPr>
      </w:pPr>
      <w:r w:rsidRPr="00D851A4">
        <w:rPr>
          <w:rFonts w:eastAsia="Arial"/>
          <w:b/>
          <w:color w:val="000000"/>
          <w:szCs w:val="16"/>
        </w:rPr>
        <w:t>Доходы от продажи недвижимого имущества</w:t>
      </w:r>
      <w:r>
        <w:rPr>
          <w:rFonts w:eastAsia="Arial"/>
          <w:color w:val="000000"/>
          <w:szCs w:val="16"/>
        </w:rPr>
        <w:t xml:space="preserve"> запланированы  в сумме – 1</w:t>
      </w:r>
      <w:r w:rsidR="0051172E">
        <w:rPr>
          <w:rFonts w:eastAsia="Arial"/>
          <w:color w:val="000000"/>
          <w:szCs w:val="16"/>
        </w:rPr>
        <w:t> </w:t>
      </w:r>
      <w:r>
        <w:rPr>
          <w:rFonts w:eastAsia="Arial"/>
          <w:color w:val="000000"/>
          <w:szCs w:val="16"/>
        </w:rPr>
        <w:t>966</w:t>
      </w:r>
      <w:r w:rsidR="0051172E">
        <w:rPr>
          <w:rFonts w:eastAsia="Arial"/>
          <w:color w:val="000000"/>
          <w:szCs w:val="16"/>
        </w:rPr>
        <w:t xml:space="preserve">,2 </w:t>
      </w:r>
      <w:proofErr w:type="spellStart"/>
      <w:r w:rsidR="005578A3">
        <w:rPr>
          <w:rFonts w:eastAsia="Arial"/>
          <w:color w:val="000000"/>
          <w:szCs w:val="16"/>
        </w:rPr>
        <w:t>тыс</w:t>
      </w:r>
      <w:proofErr w:type="gramStart"/>
      <w:r w:rsidR="005578A3">
        <w:rPr>
          <w:rFonts w:eastAsia="Arial"/>
          <w:color w:val="000000"/>
          <w:szCs w:val="16"/>
        </w:rPr>
        <w:t>.р</w:t>
      </w:r>
      <w:proofErr w:type="gramEnd"/>
      <w:r w:rsidR="005578A3">
        <w:rPr>
          <w:rFonts w:eastAsia="Arial"/>
          <w:color w:val="000000"/>
          <w:szCs w:val="16"/>
        </w:rPr>
        <w:t>уб</w:t>
      </w:r>
      <w:proofErr w:type="spellEnd"/>
      <w:r w:rsidR="005578A3">
        <w:rPr>
          <w:rFonts w:eastAsia="Arial"/>
          <w:color w:val="000000"/>
          <w:szCs w:val="16"/>
        </w:rPr>
        <w:t>.</w:t>
      </w:r>
      <w:r>
        <w:rPr>
          <w:rFonts w:eastAsia="Arial"/>
          <w:color w:val="000000"/>
          <w:szCs w:val="16"/>
        </w:rPr>
        <w:t xml:space="preserve"> поступили в сумме 2</w:t>
      </w:r>
      <w:r w:rsidR="0051172E">
        <w:rPr>
          <w:rFonts w:eastAsia="Arial"/>
          <w:color w:val="000000"/>
          <w:szCs w:val="16"/>
        </w:rPr>
        <w:t> </w:t>
      </w:r>
      <w:r>
        <w:rPr>
          <w:rFonts w:eastAsia="Arial"/>
          <w:color w:val="000000"/>
          <w:szCs w:val="16"/>
        </w:rPr>
        <w:t>553</w:t>
      </w:r>
      <w:r w:rsidR="0051172E">
        <w:rPr>
          <w:rFonts w:eastAsia="Arial"/>
          <w:color w:val="000000"/>
          <w:szCs w:val="16"/>
        </w:rPr>
        <w:t xml:space="preserve">,8 </w:t>
      </w:r>
      <w:proofErr w:type="spellStart"/>
      <w:r w:rsidR="005578A3">
        <w:rPr>
          <w:rFonts w:eastAsia="Arial"/>
          <w:color w:val="000000"/>
          <w:szCs w:val="16"/>
        </w:rPr>
        <w:t>тыс.руб</w:t>
      </w:r>
      <w:proofErr w:type="spellEnd"/>
      <w:r w:rsidR="005578A3">
        <w:rPr>
          <w:rFonts w:eastAsia="Arial"/>
          <w:color w:val="000000"/>
          <w:szCs w:val="16"/>
        </w:rPr>
        <w:t>.</w:t>
      </w:r>
      <w:r>
        <w:rPr>
          <w:rFonts w:eastAsia="Arial"/>
          <w:color w:val="000000"/>
          <w:szCs w:val="16"/>
        </w:rPr>
        <w:t>, (исполнение 130%), по договору купли-продажи № 1 от 01.06.17 г. от ООО «Фирма «Балу</w:t>
      </w:r>
      <w:r w:rsidR="00943CF2">
        <w:rPr>
          <w:rFonts w:eastAsia="Arial"/>
          <w:color w:val="000000"/>
          <w:szCs w:val="16"/>
        </w:rPr>
        <w:t xml:space="preserve">», средства </w:t>
      </w:r>
      <w:r>
        <w:rPr>
          <w:rFonts w:eastAsia="Arial"/>
          <w:color w:val="000000"/>
          <w:szCs w:val="16"/>
        </w:rPr>
        <w:t xml:space="preserve"> поступил</w:t>
      </w:r>
      <w:r w:rsidR="00943CF2">
        <w:rPr>
          <w:rFonts w:eastAsia="Arial"/>
          <w:color w:val="000000"/>
          <w:szCs w:val="16"/>
        </w:rPr>
        <w:t>и</w:t>
      </w:r>
      <w:r>
        <w:rPr>
          <w:rFonts w:eastAsia="Arial"/>
          <w:color w:val="000000"/>
          <w:szCs w:val="16"/>
        </w:rPr>
        <w:t xml:space="preserve"> в  полном объеме в 2017 году.</w:t>
      </w:r>
    </w:p>
    <w:p w:rsidR="001E77D9" w:rsidRPr="0016277D" w:rsidRDefault="001E77D9" w:rsidP="001E77D9">
      <w:pPr>
        <w:spacing w:after="0"/>
        <w:ind w:firstLine="567"/>
        <w:jc w:val="both"/>
        <w:rPr>
          <w:rFonts w:eastAsia="Arial"/>
          <w:szCs w:val="16"/>
        </w:rPr>
      </w:pPr>
      <w:r w:rsidRPr="0016277D">
        <w:rPr>
          <w:rFonts w:eastAsia="Arial"/>
          <w:b/>
          <w:szCs w:val="16"/>
        </w:rPr>
        <w:t>Прочие неналоговые доходы</w:t>
      </w:r>
      <w:r w:rsidRPr="0016277D">
        <w:rPr>
          <w:rFonts w:eastAsia="Arial"/>
          <w:szCs w:val="16"/>
        </w:rPr>
        <w:t xml:space="preserve">  запланированы  в сумме – 502</w:t>
      </w:r>
      <w:r w:rsidR="0051172E">
        <w:rPr>
          <w:rFonts w:eastAsia="Arial"/>
          <w:szCs w:val="16"/>
        </w:rPr>
        <w:t>,6</w:t>
      </w:r>
      <w:r w:rsidRPr="0016277D">
        <w:rPr>
          <w:rFonts w:eastAsia="Arial"/>
          <w:szCs w:val="16"/>
        </w:rPr>
        <w:t xml:space="preserve">  </w:t>
      </w:r>
      <w:proofErr w:type="spellStart"/>
      <w:r w:rsidR="005578A3">
        <w:rPr>
          <w:rFonts w:eastAsia="Arial"/>
          <w:szCs w:val="16"/>
        </w:rPr>
        <w:t>тыс</w:t>
      </w:r>
      <w:proofErr w:type="gramStart"/>
      <w:r w:rsidR="005578A3">
        <w:rPr>
          <w:rFonts w:eastAsia="Arial"/>
          <w:szCs w:val="16"/>
        </w:rPr>
        <w:t>.р</w:t>
      </w:r>
      <w:proofErr w:type="gramEnd"/>
      <w:r w:rsidR="005578A3">
        <w:rPr>
          <w:rFonts w:eastAsia="Arial"/>
          <w:szCs w:val="16"/>
        </w:rPr>
        <w:t>уб</w:t>
      </w:r>
      <w:proofErr w:type="spellEnd"/>
      <w:r w:rsidR="005578A3">
        <w:rPr>
          <w:rFonts w:eastAsia="Arial"/>
          <w:szCs w:val="16"/>
        </w:rPr>
        <w:t>.</w:t>
      </w:r>
      <w:r w:rsidRPr="0016277D">
        <w:rPr>
          <w:rFonts w:eastAsia="Arial"/>
          <w:szCs w:val="16"/>
        </w:rPr>
        <w:t xml:space="preserve"> поступило 605</w:t>
      </w:r>
      <w:r w:rsidR="0051172E">
        <w:rPr>
          <w:rFonts w:eastAsia="Arial"/>
          <w:szCs w:val="16"/>
        </w:rPr>
        <w:t xml:space="preserve">,8 </w:t>
      </w:r>
      <w:proofErr w:type="spellStart"/>
      <w:r w:rsidR="005578A3">
        <w:rPr>
          <w:rFonts w:eastAsia="Arial"/>
          <w:szCs w:val="16"/>
        </w:rPr>
        <w:t>тыс.руб</w:t>
      </w:r>
      <w:proofErr w:type="spellEnd"/>
      <w:r w:rsidR="005578A3">
        <w:rPr>
          <w:rFonts w:eastAsia="Arial"/>
          <w:szCs w:val="16"/>
        </w:rPr>
        <w:t>.</w:t>
      </w:r>
      <w:r w:rsidRPr="0016277D">
        <w:rPr>
          <w:rFonts w:eastAsia="Arial"/>
          <w:szCs w:val="16"/>
        </w:rPr>
        <w:t xml:space="preserve">, </w:t>
      </w:r>
      <w:r w:rsidR="008D5458" w:rsidRPr="0016277D">
        <w:rPr>
          <w:rFonts w:eastAsia="Arial"/>
          <w:szCs w:val="16"/>
        </w:rPr>
        <w:t xml:space="preserve">исполнение  121 %, </w:t>
      </w:r>
      <w:r w:rsidRPr="0016277D">
        <w:rPr>
          <w:rFonts w:eastAsia="Arial"/>
          <w:szCs w:val="16"/>
        </w:rPr>
        <w:t>за счет дополнительно поступивших доходов от возмещения  страховых</w:t>
      </w:r>
      <w:r w:rsidR="0051172E">
        <w:rPr>
          <w:rFonts w:eastAsia="Arial"/>
          <w:szCs w:val="16"/>
        </w:rPr>
        <w:t xml:space="preserve"> выплат  ПАО «Росгосстрах» - 65,8</w:t>
      </w:r>
      <w:r w:rsidRPr="0016277D">
        <w:rPr>
          <w:rFonts w:eastAsia="Arial"/>
          <w:szCs w:val="16"/>
        </w:rPr>
        <w:t xml:space="preserve"> </w:t>
      </w:r>
      <w:proofErr w:type="spellStart"/>
      <w:r w:rsidR="005578A3">
        <w:rPr>
          <w:rFonts w:eastAsia="Arial"/>
          <w:szCs w:val="16"/>
        </w:rPr>
        <w:t>тыс.руб</w:t>
      </w:r>
      <w:proofErr w:type="spellEnd"/>
      <w:r w:rsidR="005578A3">
        <w:rPr>
          <w:rFonts w:eastAsia="Arial"/>
          <w:szCs w:val="16"/>
        </w:rPr>
        <w:t>.</w:t>
      </w:r>
      <w:r w:rsidRPr="0016277D">
        <w:rPr>
          <w:rFonts w:eastAsia="Arial"/>
          <w:szCs w:val="16"/>
        </w:rPr>
        <w:t xml:space="preserve">  От размещения НТО поступило  446</w:t>
      </w:r>
      <w:r w:rsidR="0051172E">
        <w:rPr>
          <w:rFonts w:eastAsia="Arial"/>
          <w:szCs w:val="16"/>
        </w:rPr>
        <w:t xml:space="preserve">,8 </w:t>
      </w:r>
      <w:proofErr w:type="spellStart"/>
      <w:r w:rsidR="005578A3">
        <w:rPr>
          <w:rFonts w:eastAsia="Arial"/>
          <w:szCs w:val="16"/>
        </w:rPr>
        <w:t>тыс.руб</w:t>
      </w:r>
      <w:proofErr w:type="spellEnd"/>
      <w:r w:rsidR="005578A3">
        <w:rPr>
          <w:rFonts w:eastAsia="Arial"/>
          <w:szCs w:val="16"/>
        </w:rPr>
        <w:t>.</w:t>
      </w:r>
      <w:r w:rsidRPr="0016277D">
        <w:rPr>
          <w:rFonts w:eastAsia="Arial"/>
          <w:szCs w:val="16"/>
        </w:rPr>
        <w:t>,  возмещение за снос зеленых насажде</w:t>
      </w:r>
      <w:r w:rsidR="00ED5A34" w:rsidRPr="0016277D">
        <w:rPr>
          <w:rFonts w:eastAsia="Arial"/>
          <w:szCs w:val="16"/>
        </w:rPr>
        <w:t>ний- 31</w:t>
      </w:r>
      <w:r w:rsidR="0051172E">
        <w:rPr>
          <w:rFonts w:eastAsia="Arial"/>
          <w:szCs w:val="16"/>
        </w:rPr>
        <w:t xml:space="preserve">,2 </w:t>
      </w:r>
      <w:proofErr w:type="spellStart"/>
      <w:r w:rsidR="005578A3">
        <w:rPr>
          <w:rFonts w:eastAsia="Arial"/>
          <w:szCs w:val="16"/>
        </w:rPr>
        <w:t>тыс.руб</w:t>
      </w:r>
      <w:proofErr w:type="spellEnd"/>
      <w:r w:rsidR="005578A3">
        <w:rPr>
          <w:rFonts w:eastAsia="Arial"/>
          <w:szCs w:val="16"/>
        </w:rPr>
        <w:t>.</w:t>
      </w:r>
      <w:r w:rsidRPr="0016277D">
        <w:rPr>
          <w:rFonts w:eastAsia="Arial"/>
          <w:szCs w:val="16"/>
        </w:rPr>
        <w:t xml:space="preserve">  </w:t>
      </w:r>
    </w:p>
    <w:p w:rsidR="003162B6" w:rsidRDefault="003162B6" w:rsidP="003162B6">
      <w:pPr>
        <w:spacing w:after="0"/>
        <w:ind w:firstLine="567"/>
        <w:jc w:val="both"/>
        <w:rPr>
          <w:rFonts w:eastAsia="Arial"/>
          <w:szCs w:val="16"/>
        </w:rPr>
      </w:pPr>
      <w:r w:rsidRPr="0016277D">
        <w:rPr>
          <w:rFonts w:eastAsia="Arial"/>
          <w:b/>
          <w:szCs w:val="16"/>
        </w:rPr>
        <w:t>Всего в 2017 г. собственных средств</w:t>
      </w:r>
      <w:r w:rsidRPr="0016277D">
        <w:rPr>
          <w:rFonts w:eastAsia="Arial"/>
          <w:szCs w:val="16"/>
        </w:rPr>
        <w:t xml:space="preserve"> от вышеперечисленных налоговых и неналоговых доходов  в бюджет поселения  поступило </w:t>
      </w:r>
      <w:r w:rsidR="0051172E">
        <w:rPr>
          <w:rFonts w:eastAsia="Arial"/>
          <w:b/>
          <w:szCs w:val="16"/>
        </w:rPr>
        <w:t>32 418,4</w:t>
      </w:r>
      <w:r w:rsidRPr="0016277D">
        <w:rPr>
          <w:rFonts w:eastAsia="Arial"/>
          <w:b/>
          <w:szCs w:val="16"/>
        </w:rPr>
        <w:t xml:space="preserve"> </w:t>
      </w:r>
      <w:r w:rsidR="005578A3">
        <w:rPr>
          <w:rFonts w:eastAsia="Arial"/>
          <w:szCs w:val="16"/>
        </w:rPr>
        <w:t>тыс</w:t>
      </w:r>
      <w:proofErr w:type="gramStart"/>
      <w:r w:rsidR="005578A3">
        <w:rPr>
          <w:rFonts w:eastAsia="Arial"/>
          <w:szCs w:val="16"/>
        </w:rPr>
        <w:t>.р</w:t>
      </w:r>
      <w:proofErr w:type="gramEnd"/>
      <w:r w:rsidR="005578A3">
        <w:rPr>
          <w:rFonts w:eastAsia="Arial"/>
          <w:szCs w:val="16"/>
        </w:rPr>
        <w:t>уб.</w:t>
      </w:r>
      <w:r w:rsidRPr="0016277D">
        <w:rPr>
          <w:rFonts w:eastAsia="Arial"/>
          <w:szCs w:val="16"/>
        </w:rPr>
        <w:t>-116% исполнения плана.</w:t>
      </w:r>
    </w:p>
    <w:p w:rsidR="003335CF" w:rsidRPr="0016277D" w:rsidRDefault="003335CF" w:rsidP="003162B6">
      <w:pPr>
        <w:spacing w:after="0"/>
        <w:ind w:firstLine="567"/>
        <w:jc w:val="both"/>
        <w:rPr>
          <w:rFonts w:eastAsia="Arial"/>
          <w:szCs w:val="16"/>
        </w:rPr>
      </w:pPr>
    </w:p>
    <w:p w:rsidR="003162B6" w:rsidRDefault="003162B6" w:rsidP="003162B6">
      <w:pPr>
        <w:spacing w:after="0"/>
        <w:ind w:firstLine="567"/>
        <w:jc w:val="both"/>
        <w:rPr>
          <w:rFonts w:eastAsia="Arial"/>
          <w:szCs w:val="16"/>
        </w:rPr>
      </w:pPr>
      <w:r w:rsidRPr="0016277D">
        <w:rPr>
          <w:rFonts w:eastAsia="Arial"/>
          <w:szCs w:val="16"/>
        </w:rPr>
        <w:t xml:space="preserve">Кроме собственных доходов  бюджету поселения были выделены из республиканского </w:t>
      </w:r>
      <w:r w:rsidR="00137A89" w:rsidRPr="0016277D">
        <w:rPr>
          <w:rFonts w:eastAsia="Arial"/>
          <w:szCs w:val="16"/>
        </w:rPr>
        <w:t xml:space="preserve">и районного </w:t>
      </w:r>
      <w:r w:rsidRPr="0016277D">
        <w:rPr>
          <w:rFonts w:eastAsia="Arial"/>
          <w:szCs w:val="16"/>
        </w:rPr>
        <w:t xml:space="preserve">бюджета целевые средства, </w:t>
      </w:r>
      <w:proofErr w:type="gramStart"/>
      <w:r w:rsidRPr="0016277D">
        <w:rPr>
          <w:rFonts w:eastAsia="Arial"/>
          <w:szCs w:val="16"/>
        </w:rPr>
        <w:t>согласно Закона</w:t>
      </w:r>
      <w:proofErr w:type="gramEnd"/>
      <w:r w:rsidRPr="0016277D">
        <w:rPr>
          <w:rFonts w:eastAsia="Arial"/>
          <w:szCs w:val="16"/>
        </w:rPr>
        <w:t xml:space="preserve"> «О бюджете РК на 2017 г.», Постановлений и Распоряжений Совета Министров РК. </w:t>
      </w:r>
      <w:r w:rsidR="003F5F22">
        <w:rPr>
          <w:rFonts w:eastAsia="Arial"/>
          <w:szCs w:val="16"/>
        </w:rPr>
        <w:t xml:space="preserve">В сумме  36 289,2 </w:t>
      </w:r>
      <w:proofErr w:type="spellStart"/>
      <w:r w:rsidR="003F5F22">
        <w:rPr>
          <w:rFonts w:eastAsia="Arial"/>
          <w:szCs w:val="16"/>
        </w:rPr>
        <w:t>тыс</w:t>
      </w:r>
      <w:proofErr w:type="gramStart"/>
      <w:r w:rsidR="003F5F22">
        <w:rPr>
          <w:rFonts w:eastAsia="Arial"/>
          <w:szCs w:val="16"/>
        </w:rPr>
        <w:t>.р</w:t>
      </w:r>
      <w:proofErr w:type="gramEnd"/>
      <w:r w:rsidR="003F5F22">
        <w:rPr>
          <w:rFonts w:eastAsia="Arial"/>
          <w:szCs w:val="16"/>
        </w:rPr>
        <w:t>уб</w:t>
      </w:r>
      <w:proofErr w:type="spellEnd"/>
      <w:r w:rsidR="003F5F22">
        <w:rPr>
          <w:rFonts w:eastAsia="Arial"/>
          <w:szCs w:val="16"/>
        </w:rPr>
        <w:t>.</w:t>
      </w:r>
    </w:p>
    <w:p w:rsidR="00D66BE6" w:rsidRDefault="00D66BE6" w:rsidP="003162B6">
      <w:pPr>
        <w:spacing w:after="0"/>
        <w:ind w:firstLine="567"/>
        <w:jc w:val="both"/>
        <w:rPr>
          <w:rFonts w:eastAsia="Arial"/>
          <w:szCs w:val="16"/>
        </w:rPr>
      </w:pPr>
    </w:p>
    <w:p w:rsidR="00D66BE6" w:rsidRDefault="00D66BE6" w:rsidP="003162B6">
      <w:pPr>
        <w:spacing w:after="0"/>
        <w:ind w:firstLine="567"/>
        <w:jc w:val="both"/>
        <w:rPr>
          <w:rFonts w:eastAsia="Arial"/>
          <w:szCs w:val="16"/>
        </w:rPr>
      </w:pPr>
    </w:p>
    <w:p w:rsidR="00D66BE6" w:rsidRDefault="00D66BE6" w:rsidP="003162B6">
      <w:pPr>
        <w:spacing w:after="0"/>
        <w:ind w:firstLine="567"/>
        <w:jc w:val="both"/>
        <w:rPr>
          <w:rFonts w:eastAsia="Arial"/>
          <w:szCs w:val="16"/>
        </w:rPr>
      </w:pPr>
    </w:p>
    <w:p w:rsidR="00D66BE6" w:rsidRDefault="00D66BE6" w:rsidP="003162B6">
      <w:pPr>
        <w:spacing w:after="0"/>
        <w:ind w:firstLine="567"/>
        <w:jc w:val="both"/>
        <w:rPr>
          <w:rFonts w:eastAsia="Arial"/>
          <w:szCs w:val="16"/>
        </w:rPr>
      </w:pPr>
    </w:p>
    <w:p w:rsidR="00D66BE6" w:rsidRDefault="00D66BE6" w:rsidP="003162B6">
      <w:pPr>
        <w:spacing w:after="0"/>
        <w:ind w:firstLine="567"/>
        <w:jc w:val="both"/>
        <w:rPr>
          <w:rFonts w:eastAsia="Arial"/>
          <w:szCs w:val="16"/>
        </w:rPr>
      </w:pPr>
    </w:p>
    <w:p w:rsidR="00D66BE6" w:rsidRDefault="00D66BE6" w:rsidP="003162B6">
      <w:pPr>
        <w:spacing w:after="0"/>
        <w:ind w:firstLine="567"/>
        <w:jc w:val="both"/>
        <w:rPr>
          <w:rFonts w:eastAsia="Arial"/>
          <w:szCs w:val="16"/>
        </w:rPr>
      </w:pPr>
    </w:p>
    <w:p w:rsidR="00D66BE6" w:rsidRDefault="00D66BE6" w:rsidP="003162B6">
      <w:pPr>
        <w:spacing w:after="0"/>
        <w:ind w:firstLine="567"/>
        <w:jc w:val="both"/>
        <w:rPr>
          <w:rFonts w:eastAsia="Arial"/>
          <w:szCs w:val="16"/>
        </w:rPr>
      </w:pPr>
    </w:p>
    <w:p w:rsidR="00D66BE6" w:rsidRDefault="00D66BE6" w:rsidP="00D66BE6">
      <w:pPr>
        <w:spacing w:after="0"/>
        <w:ind w:firstLine="567"/>
        <w:jc w:val="center"/>
        <w:rPr>
          <w:rFonts w:eastAsia="Arial"/>
          <w:b/>
          <w:szCs w:val="16"/>
        </w:rPr>
      </w:pPr>
      <w:bookmarkStart w:id="0" w:name="_GoBack"/>
      <w:bookmarkEnd w:id="0"/>
      <w:r w:rsidRPr="00D66BE6">
        <w:rPr>
          <w:rFonts w:eastAsia="Arial"/>
          <w:b/>
          <w:szCs w:val="16"/>
        </w:rPr>
        <w:lastRenderedPageBreak/>
        <w:t>Расходы</w:t>
      </w:r>
    </w:p>
    <w:p w:rsidR="00404BA3" w:rsidRDefault="00404BA3" w:rsidP="00D66BE6">
      <w:pPr>
        <w:spacing w:after="0"/>
        <w:ind w:firstLine="567"/>
        <w:jc w:val="center"/>
        <w:rPr>
          <w:rFonts w:eastAsia="Arial"/>
          <w:b/>
          <w:szCs w:val="16"/>
        </w:rPr>
      </w:pPr>
    </w:p>
    <w:p w:rsidR="00404BA3" w:rsidRDefault="00404BA3" w:rsidP="00404BA3">
      <w:pPr>
        <w:pStyle w:val="20"/>
        <w:shd w:val="clear" w:color="auto" w:fill="auto"/>
        <w:tabs>
          <w:tab w:val="left" w:pos="1968"/>
        </w:tabs>
        <w:ind w:firstLine="600"/>
      </w:pPr>
      <w:r>
        <w:rPr>
          <w:color w:val="000000"/>
          <w:lang w:eastAsia="ru-RU" w:bidi="ru-RU"/>
        </w:rPr>
        <w:t>Расходная часть бюджета утверждена в сумме 81.818.855,16 рублей, исполнено -</w:t>
      </w:r>
      <w:r>
        <w:rPr>
          <w:color w:val="000000"/>
          <w:lang w:eastAsia="ru-RU" w:bidi="ru-RU"/>
        </w:rPr>
        <w:tab/>
        <w:t>68.643.056,74 рублей, что составляет 83,90% плановых</w:t>
      </w:r>
    </w:p>
    <w:p w:rsidR="00404BA3" w:rsidRDefault="00404BA3" w:rsidP="00404BA3">
      <w:pPr>
        <w:pStyle w:val="20"/>
        <w:shd w:val="clear" w:color="auto" w:fill="auto"/>
        <w:jc w:val="left"/>
      </w:pPr>
      <w:r>
        <w:rPr>
          <w:color w:val="000000"/>
          <w:lang w:eastAsia="ru-RU" w:bidi="ru-RU"/>
        </w:rPr>
        <w:t>назначений.</w:t>
      </w:r>
    </w:p>
    <w:p w:rsidR="00404BA3" w:rsidRDefault="00404BA3" w:rsidP="00404BA3">
      <w:pPr>
        <w:pStyle w:val="30"/>
        <w:shd w:val="clear" w:color="auto" w:fill="auto"/>
        <w:ind w:left="280"/>
      </w:pPr>
      <w:r>
        <w:rPr>
          <w:color w:val="000000"/>
          <w:lang w:eastAsia="ru-RU" w:bidi="ru-RU"/>
        </w:rPr>
        <w:t xml:space="preserve">Структура расходной части бюджета </w:t>
      </w:r>
      <w:proofErr w:type="spellStart"/>
      <w:r>
        <w:rPr>
          <w:color w:val="000000"/>
          <w:lang w:eastAsia="ru-RU" w:bidi="ru-RU"/>
        </w:rPr>
        <w:t>Добровского</w:t>
      </w:r>
      <w:proofErr w:type="spellEnd"/>
      <w:r>
        <w:rPr>
          <w:color w:val="000000"/>
          <w:lang w:eastAsia="ru-RU" w:bidi="ru-RU"/>
        </w:rPr>
        <w:t xml:space="preserve"> сельского поселения,</w:t>
      </w: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2"/>
        <w:gridCol w:w="2122"/>
        <w:gridCol w:w="1416"/>
        <w:gridCol w:w="1555"/>
        <w:gridCol w:w="1003"/>
      </w:tblGrid>
      <w:tr w:rsidR="00404BA3" w:rsidTr="00404BA3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lang w:val="en-US" w:bidi="en-US"/>
              </w:rPr>
              <w:t xml:space="preserve">Han Vi </w:t>
            </w:r>
            <w:r>
              <w:rPr>
                <w:rStyle w:val="27pt"/>
              </w:rPr>
              <w:t>снование показателя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BA3" w:rsidRDefault="00404BA3" w:rsidP="00404BA3">
            <w:pPr>
              <w:pStyle w:val="20"/>
              <w:shd w:val="clear" w:color="auto" w:fill="auto"/>
              <w:spacing w:line="187" w:lineRule="exact"/>
              <w:jc w:val="center"/>
            </w:pPr>
            <w:proofErr w:type="spellStart"/>
            <w:proofErr w:type="gramStart"/>
            <w:r>
              <w:rPr>
                <w:rStyle w:val="27pt"/>
              </w:rPr>
              <w:t>Утвержден</w:t>
            </w:r>
            <w:r>
              <w:rPr>
                <w:rStyle w:val="27pt0"/>
              </w:rPr>
              <w:t>н</w:t>
            </w:r>
            <w:proofErr w:type="spellEnd"/>
            <w:r>
              <w:rPr>
                <w:rStyle w:val="27pt0"/>
              </w:rPr>
              <w:t xml:space="preserve"> </w:t>
            </w:r>
            <w:proofErr w:type="spellStart"/>
            <w:r>
              <w:rPr>
                <w:rStyle w:val="27pt"/>
              </w:rPr>
              <w:t>ые</w:t>
            </w:r>
            <w:proofErr w:type="spellEnd"/>
            <w:proofErr w:type="gramEnd"/>
            <w:r>
              <w:rPr>
                <w:rStyle w:val="27pt"/>
              </w:rPr>
              <w:t xml:space="preserve"> бюджетны</w:t>
            </w:r>
            <w:r>
              <w:rPr>
                <w:rStyle w:val="27pt0"/>
              </w:rPr>
              <w:t>е назначения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0"/>
              </w:rPr>
              <w:t>Исполнено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BA3" w:rsidRDefault="00404BA3" w:rsidP="00404BA3">
            <w:pPr>
              <w:pStyle w:val="20"/>
              <w:shd w:val="clear" w:color="auto" w:fill="auto"/>
              <w:spacing w:after="60" w:line="140" w:lineRule="exact"/>
              <w:jc w:val="center"/>
            </w:pPr>
            <w:r>
              <w:rPr>
                <w:rStyle w:val="27pt0"/>
              </w:rPr>
              <w:t>Неисполненные</w:t>
            </w:r>
          </w:p>
          <w:p w:rsidR="00404BA3" w:rsidRDefault="00404BA3" w:rsidP="00404BA3">
            <w:pPr>
              <w:pStyle w:val="20"/>
              <w:shd w:val="clear" w:color="auto" w:fill="auto"/>
              <w:spacing w:before="60" w:line="140" w:lineRule="exact"/>
              <w:jc w:val="center"/>
            </w:pPr>
            <w:r>
              <w:rPr>
                <w:rStyle w:val="27pt0"/>
              </w:rPr>
              <w:t>назначения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BA3" w:rsidRDefault="00404BA3" w:rsidP="00404BA3">
            <w:pPr>
              <w:pStyle w:val="20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t>%</w:t>
            </w:r>
          </w:p>
          <w:p w:rsidR="00404BA3" w:rsidRDefault="00404BA3" w:rsidP="00404BA3">
            <w:pPr>
              <w:pStyle w:val="20"/>
              <w:shd w:val="clear" w:color="auto" w:fill="auto"/>
              <w:spacing w:line="182" w:lineRule="exact"/>
              <w:jc w:val="center"/>
            </w:pPr>
            <w:proofErr w:type="spellStart"/>
            <w:r>
              <w:rPr>
                <w:rStyle w:val="27pt0"/>
              </w:rPr>
              <w:t>исполнсни</w:t>
            </w:r>
            <w:proofErr w:type="spellEnd"/>
          </w:p>
          <w:p w:rsidR="00404BA3" w:rsidRDefault="00404BA3" w:rsidP="00404BA3">
            <w:pPr>
              <w:pStyle w:val="20"/>
              <w:shd w:val="clear" w:color="auto" w:fill="auto"/>
              <w:spacing w:line="182" w:lineRule="exact"/>
              <w:jc w:val="center"/>
            </w:pPr>
            <w:r>
              <w:rPr>
                <w:rStyle w:val="27pt0"/>
              </w:rPr>
              <w:t>я</w:t>
            </w:r>
          </w:p>
        </w:tc>
      </w:tr>
      <w:tr w:rsidR="00404BA3" w:rsidTr="00404BA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</w:tr>
      <w:tr w:rsidR="00404BA3" w:rsidTr="00404BA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A3" w:rsidRDefault="00404BA3" w:rsidP="00404BA3">
            <w:pPr>
              <w:pStyle w:val="20"/>
              <w:shd w:val="clear" w:color="auto" w:fill="auto"/>
              <w:spacing w:line="182" w:lineRule="exact"/>
              <w:jc w:val="center"/>
            </w:pPr>
            <w:r>
              <w:rPr>
                <w:rStyle w:val="27pt0"/>
              </w:rPr>
              <w:t xml:space="preserve">Расходы бюджета - </w:t>
            </w:r>
            <w:r>
              <w:rPr>
                <w:rStyle w:val="27pt0"/>
                <w:lang w:val="en-US" w:bidi="en-US"/>
              </w:rPr>
              <w:t>BCKI</w:t>
            </w:r>
            <w:proofErr w:type="gramStart"/>
            <w:r w:rsidRPr="00281B0B">
              <w:rPr>
                <w:rStyle w:val="27pt0"/>
                <w:lang w:bidi="en-US"/>
              </w:rPr>
              <w:t xml:space="preserve"> </w:t>
            </w:r>
            <w:r>
              <w:rPr>
                <w:rStyle w:val="27pt0"/>
              </w:rPr>
              <w:t>О</w:t>
            </w:r>
            <w:proofErr w:type="gramEnd"/>
            <w:r>
              <w:rPr>
                <w:rStyle w:val="27pt0"/>
              </w:rPr>
              <w:t xml:space="preserve"> В том числе: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0"/>
              </w:rPr>
              <w:t>81 818 855,16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0"/>
              </w:rPr>
              <w:t>68 643 056.74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0"/>
              </w:rPr>
              <w:t>13 175 798.42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0"/>
              </w:rPr>
              <w:t>83.90%</w:t>
            </w:r>
          </w:p>
        </w:tc>
      </w:tr>
      <w:tr w:rsidR="00404BA3" w:rsidTr="00404BA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ОБ11 ^ГОСУДАРСТВЕННЫ</w:t>
            </w:r>
            <w:proofErr w:type="gramStart"/>
            <w:r>
              <w:rPr>
                <w:rStyle w:val="27pt"/>
                <w:lang w:val="en-US" w:bidi="en-US"/>
              </w:rPr>
              <w:t>R</w:t>
            </w:r>
            <w:proofErr w:type="gramEnd"/>
            <w:r>
              <w:rPr>
                <w:rStyle w:val="27pt"/>
                <w:lang w:val="en-US" w:bidi="en-US"/>
              </w:rPr>
              <w:t xml:space="preserve"> </w:t>
            </w:r>
            <w:r>
              <w:rPr>
                <w:rStyle w:val="27pt"/>
              </w:rPr>
              <w:t>ВОПРОСЫ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14 103 931.00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13 883 391.37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220 539.63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98,44%</w:t>
            </w:r>
          </w:p>
        </w:tc>
      </w:tr>
      <w:tr w:rsidR="00404BA3" w:rsidTr="00404BA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lang w:val="en-US" w:bidi="en-US"/>
              </w:rPr>
              <w:t xml:space="preserve">HAI </w:t>
            </w:r>
            <w:r>
              <w:rPr>
                <w:rStyle w:val="27pt"/>
              </w:rPr>
              <w:t>ЩОНАЛЬНАЯ ОБОРОНА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293 443.00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295 442.91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0,09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100,00%</w:t>
            </w:r>
          </w:p>
        </w:tc>
      </w:tr>
      <w:tr w:rsidR="00404BA3" w:rsidTr="00404BA3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BA3" w:rsidRDefault="00404BA3" w:rsidP="00404BA3">
            <w:pPr>
              <w:pStyle w:val="20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1 057 206.20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1 057 206.10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0,10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100,00%</w:t>
            </w:r>
          </w:p>
        </w:tc>
      </w:tr>
      <w:tr w:rsidR="00404BA3" w:rsidTr="00404BA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НАЦИОНАЛЬНАЯ ЭКОНОМИКА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23 302 246.86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22 843 959.38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458 287.48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98.03%</w:t>
            </w:r>
          </w:p>
        </w:tc>
      </w:tr>
      <w:tr w:rsidR="00404BA3" w:rsidTr="00404BA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ind w:left="140"/>
              <w:jc w:val="left"/>
            </w:pPr>
            <w:r>
              <w:rPr>
                <w:rStyle w:val="27pt"/>
              </w:rPr>
              <w:t>ЖИЛИЩНО-КОММУНАЛЬНОЕ ХОЗЯЙСТВО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32 894 313.85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20 518 155,09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12 376 158,76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62.38%</w:t>
            </w:r>
          </w:p>
        </w:tc>
      </w:tr>
      <w:tr w:rsidR="00404BA3" w:rsidTr="00404BA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' ОБРАЗОВАНИЕ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70 000.00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52 500.00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17 500.00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75.00%</w:t>
            </w:r>
          </w:p>
        </w:tc>
      </w:tr>
      <w:tr w:rsidR="00404BA3" w:rsidTr="00404BA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КУЛЬТУРА, КИНЕМАТОГРАФИЯ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9 109 372.00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9 101 332,64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8 039,36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99.91%</w:t>
            </w:r>
          </w:p>
        </w:tc>
      </w:tr>
      <w:tr w:rsidR="00404BA3" w:rsidTr="00404BA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СОЦИАЛЬНАЯ ПОЛИТИКА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986 342,25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891 069.25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95 273,00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BA3" w:rsidRDefault="00404BA3" w:rsidP="00404BA3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90.34%</w:t>
            </w:r>
          </w:p>
        </w:tc>
      </w:tr>
    </w:tbl>
    <w:p w:rsidR="00404BA3" w:rsidRDefault="00404BA3" w:rsidP="00404BA3">
      <w:pPr>
        <w:pStyle w:val="20"/>
        <w:shd w:val="clear" w:color="auto" w:fill="auto"/>
        <w:ind w:firstLine="920"/>
      </w:pPr>
      <w:r>
        <w:rPr>
          <w:color w:val="000000"/>
          <w:lang w:eastAsia="ru-RU" w:bidi="ru-RU"/>
        </w:rPr>
        <w:t>По статьям расходов исполнение сложилось в пределах общего исполнения расходов бюджета следующим образом:</w:t>
      </w:r>
    </w:p>
    <w:p w:rsidR="00404BA3" w:rsidRDefault="00404BA3" w:rsidP="00404BA3">
      <w:pPr>
        <w:pStyle w:val="20"/>
        <w:numPr>
          <w:ilvl w:val="0"/>
          <w:numId w:val="2"/>
        </w:numPr>
        <w:shd w:val="clear" w:color="auto" w:fill="auto"/>
        <w:tabs>
          <w:tab w:val="left" w:pos="1060"/>
        </w:tabs>
        <w:ind w:firstLine="920"/>
      </w:pPr>
      <w:r>
        <w:rPr>
          <w:color w:val="000000"/>
          <w:lang w:eastAsia="ru-RU" w:bidi="ru-RU"/>
        </w:rPr>
        <w:t>на содержание главы администрации расходы составили 712.491,83 рублей (99,27% к утвержденным бюджетным назначениям), в том числе:</w:t>
      </w:r>
    </w:p>
    <w:p w:rsidR="00404BA3" w:rsidRDefault="00404BA3" w:rsidP="00404BA3">
      <w:pPr>
        <w:pStyle w:val="20"/>
        <w:numPr>
          <w:ilvl w:val="0"/>
          <w:numId w:val="2"/>
        </w:numPr>
        <w:shd w:val="clear" w:color="auto" w:fill="auto"/>
        <w:tabs>
          <w:tab w:val="left" w:pos="1074"/>
        </w:tabs>
        <w:ind w:firstLine="920"/>
      </w:pPr>
      <w:r>
        <w:rPr>
          <w:color w:val="000000"/>
          <w:lang w:eastAsia="ru-RU" w:bidi="ru-RU"/>
        </w:rPr>
        <w:t>заработная плата - 55 1.238,00 рублей; начисления на заработную плату -161.253,83 рублей.</w:t>
      </w:r>
    </w:p>
    <w:p w:rsidR="00404BA3" w:rsidRDefault="00404BA3" w:rsidP="00404BA3">
      <w:pPr>
        <w:pStyle w:val="20"/>
        <w:numPr>
          <w:ilvl w:val="0"/>
          <w:numId w:val="2"/>
        </w:numPr>
        <w:shd w:val="clear" w:color="auto" w:fill="auto"/>
        <w:tabs>
          <w:tab w:val="left" w:pos="1055"/>
        </w:tabs>
        <w:ind w:firstLine="920"/>
      </w:pPr>
      <w:r>
        <w:rPr>
          <w:color w:val="000000"/>
          <w:lang w:eastAsia="ru-RU" w:bidi="ru-RU"/>
        </w:rPr>
        <w:t xml:space="preserve">На содержание заместителя председателя сельского совета составили </w:t>
      </w:r>
      <w:r>
        <w:t xml:space="preserve">- </w:t>
      </w:r>
      <w:r>
        <w:rPr>
          <w:color w:val="000000"/>
          <w:lang w:eastAsia="ru-RU" w:bidi="ru-RU"/>
        </w:rPr>
        <w:t>591.156,41 рублей (98,68% к утвержденным бюджетным назначениям), в том числе:</w:t>
      </w:r>
    </w:p>
    <w:p w:rsidR="00404BA3" w:rsidRDefault="00404BA3" w:rsidP="00404BA3">
      <w:pPr>
        <w:pStyle w:val="20"/>
        <w:shd w:val="clear" w:color="auto" w:fill="auto"/>
        <w:ind w:firstLine="920"/>
      </w:pPr>
      <w:r>
        <w:rPr>
          <w:color w:val="000000"/>
          <w:lang w:eastAsia="ru-RU" w:bidi="ru-RU"/>
        </w:rPr>
        <w:t xml:space="preserve">-заработная плата - 460.125,00 рублей; начисления на заработную плату </w:t>
      </w:r>
      <w:r>
        <w:t xml:space="preserve">- </w:t>
      </w:r>
      <w:r>
        <w:rPr>
          <w:color w:val="000000"/>
          <w:lang w:eastAsia="ru-RU" w:bidi="ru-RU"/>
        </w:rPr>
        <w:t>13 103 1,41 рублей.</w:t>
      </w:r>
    </w:p>
    <w:p w:rsidR="00404BA3" w:rsidRDefault="00404BA3" w:rsidP="00404BA3">
      <w:pPr>
        <w:pStyle w:val="20"/>
        <w:shd w:val="clear" w:color="auto" w:fill="auto"/>
        <w:ind w:firstLine="1380"/>
      </w:pPr>
      <w:r>
        <w:rPr>
          <w:color w:val="000000"/>
          <w:lang w:eastAsia="ru-RU" w:bidi="ru-RU"/>
        </w:rPr>
        <w:t>Расходы на содержание аппарата администрации составили 7.771.626,69 рублей (99,60% к утвержденным бюджетным назначениям), в том числе:</w:t>
      </w:r>
    </w:p>
    <w:p w:rsidR="00404BA3" w:rsidRDefault="00404BA3" w:rsidP="00404BA3">
      <w:pPr>
        <w:pStyle w:val="20"/>
        <w:shd w:val="clear" w:color="auto" w:fill="auto"/>
        <w:ind w:firstLine="920"/>
      </w:pPr>
      <w:r>
        <w:rPr>
          <w:color w:val="000000"/>
          <w:lang w:eastAsia="ru-RU" w:bidi="ru-RU"/>
        </w:rPr>
        <w:t>-заработная плата- 5.990.527,88 рублей, начисления на заработную плату - 1.781.098,81 руб.</w:t>
      </w:r>
    </w:p>
    <w:p w:rsidR="00404BA3" w:rsidRDefault="00404BA3" w:rsidP="00404BA3">
      <w:pPr>
        <w:pStyle w:val="20"/>
        <w:numPr>
          <w:ilvl w:val="0"/>
          <w:numId w:val="2"/>
        </w:numPr>
        <w:shd w:val="clear" w:color="auto" w:fill="auto"/>
        <w:tabs>
          <w:tab w:val="left" w:pos="1096"/>
        </w:tabs>
        <w:ind w:firstLine="900"/>
      </w:pPr>
      <w:r>
        <w:rPr>
          <w:color w:val="000000"/>
          <w:lang w:eastAsia="ru-RU" w:bidi="ru-RU"/>
        </w:rPr>
        <w:t>Иные выплаты персоналу государственных (муниципальных) органов, за исключением фонда оплаты труда - 15.150,00 руб. (50,5% к утвержденным бюджетным назначениям).</w:t>
      </w:r>
    </w:p>
    <w:p w:rsidR="00404BA3" w:rsidRDefault="00404BA3" w:rsidP="00404BA3">
      <w:pPr>
        <w:pStyle w:val="20"/>
        <w:numPr>
          <w:ilvl w:val="0"/>
          <w:numId w:val="2"/>
        </w:numPr>
        <w:shd w:val="clear" w:color="auto" w:fill="auto"/>
        <w:tabs>
          <w:tab w:val="left" w:pos="1096"/>
        </w:tabs>
        <w:ind w:firstLine="900"/>
      </w:pPr>
      <w:r>
        <w:rPr>
          <w:color w:val="000000"/>
          <w:lang w:eastAsia="ru-RU" w:bidi="ru-RU"/>
        </w:rPr>
        <w:t xml:space="preserve">Закупка товаров, работ и услуг для обеспечения государственных (муниципальных) нужд </w:t>
      </w:r>
      <w:r>
        <w:t xml:space="preserve">- </w:t>
      </w:r>
      <w:r>
        <w:rPr>
          <w:color w:val="000000"/>
          <w:lang w:eastAsia="ru-RU" w:bidi="ru-RU"/>
        </w:rPr>
        <w:t>1738158,17 руб. (99,99% к утвержденным бюджетным назначениям).</w:t>
      </w:r>
    </w:p>
    <w:p w:rsidR="00404BA3" w:rsidRDefault="00404BA3" w:rsidP="00404BA3">
      <w:pPr>
        <w:pStyle w:val="20"/>
        <w:shd w:val="clear" w:color="auto" w:fill="auto"/>
        <w:tabs>
          <w:tab w:val="left" w:pos="6392"/>
        </w:tabs>
        <w:ind w:left="1340"/>
      </w:pPr>
      <w:proofErr w:type="gramStart"/>
      <w:r>
        <w:rPr>
          <w:color w:val="000000"/>
          <w:lang w:eastAsia="ru-RU" w:bidi="ru-RU"/>
        </w:rPr>
        <w:t>Иные бюджетные ассигнования -</w:t>
      </w:r>
      <w:r>
        <w:rPr>
          <w:color w:val="000000"/>
          <w:lang w:eastAsia="ru-RU" w:bidi="ru-RU"/>
        </w:rPr>
        <w:tab/>
        <w:t>272708,06 руб. (79,96%</w:t>
      </w:r>
      <w:proofErr w:type="gramEnd"/>
    </w:p>
    <w:p w:rsidR="00404BA3" w:rsidRDefault="00404BA3" w:rsidP="00404BA3">
      <w:pPr>
        <w:pStyle w:val="20"/>
        <w:shd w:val="clear" w:color="auto" w:fill="auto"/>
      </w:pPr>
      <w:r>
        <w:rPr>
          <w:color w:val="000000"/>
          <w:lang w:eastAsia="ru-RU" w:bidi="ru-RU"/>
        </w:rPr>
        <w:t>к утвержденным бюджетным назначениям).</w:t>
      </w:r>
    </w:p>
    <w:p w:rsidR="00404BA3" w:rsidRDefault="00404BA3" w:rsidP="00404BA3">
      <w:pPr>
        <w:pStyle w:val="20"/>
        <w:numPr>
          <w:ilvl w:val="0"/>
          <w:numId w:val="2"/>
        </w:numPr>
        <w:shd w:val="clear" w:color="auto" w:fill="auto"/>
        <w:tabs>
          <w:tab w:val="left" w:pos="1096"/>
        </w:tabs>
        <w:ind w:firstLine="900"/>
      </w:pPr>
      <w:r>
        <w:rPr>
          <w:color w:val="000000"/>
          <w:lang w:eastAsia="ru-RU" w:bidi="ru-RU"/>
        </w:rPr>
        <w:t xml:space="preserve">Оплата напора на имущество и земельного налога </w:t>
      </w:r>
      <w:r>
        <w:t xml:space="preserve">- </w:t>
      </w:r>
      <w:r>
        <w:rPr>
          <w:color w:val="000000"/>
          <w:lang w:eastAsia="ru-RU" w:bidi="ru-RU"/>
        </w:rPr>
        <w:t>224.515,00 руб. (77,15% к утвержденным бюджетным назначениям).</w:t>
      </w:r>
    </w:p>
    <w:p w:rsidR="00404BA3" w:rsidRDefault="00404BA3" w:rsidP="00404BA3">
      <w:pPr>
        <w:pStyle w:val="20"/>
        <w:numPr>
          <w:ilvl w:val="0"/>
          <w:numId w:val="2"/>
        </w:numPr>
        <w:shd w:val="clear" w:color="auto" w:fill="auto"/>
        <w:tabs>
          <w:tab w:val="left" w:pos="1135"/>
        </w:tabs>
        <w:ind w:firstLine="900"/>
      </w:pPr>
      <w:proofErr w:type="gramStart"/>
      <w:r>
        <w:rPr>
          <w:color w:val="000000"/>
          <w:lang w:eastAsia="ru-RU" w:bidi="ru-RU"/>
        </w:rPr>
        <w:t>Оплата иных платежей - 48.193,06 руб. (96,29% к утвержденным</w:t>
      </w:r>
      <w:proofErr w:type="gramEnd"/>
    </w:p>
    <w:p w:rsidR="00404BA3" w:rsidRDefault="00404BA3" w:rsidP="00404BA3">
      <w:pPr>
        <w:pStyle w:val="20"/>
        <w:shd w:val="clear" w:color="auto" w:fill="auto"/>
        <w:tabs>
          <w:tab w:val="left" w:pos="5374"/>
        </w:tabs>
      </w:pPr>
      <w:r>
        <w:rPr>
          <w:color w:val="000000"/>
          <w:lang w:eastAsia="ru-RU" w:bidi="ru-RU"/>
        </w:rPr>
        <w:lastRenderedPageBreak/>
        <w:t>бюджетным назначениям).</w:t>
      </w:r>
      <w:r>
        <w:rPr>
          <w:color w:val="000000"/>
          <w:lang w:eastAsia="ru-RU" w:bidi="ru-RU"/>
        </w:rPr>
        <w:tab/>
        <w:t>*</w:t>
      </w:r>
    </w:p>
    <w:p w:rsidR="00404BA3" w:rsidRDefault="00404BA3" w:rsidP="00404BA3">
      <w:pPr>
        <w:pStyle w:val="20"/>
        <w:numPr>
          <w:ilvl w:val="0"/>
          <w:numId w:val="2"/>
        </w:numPr>
        <w:shd w:val="clear" w:color="auto" w:fill="auto"/>
        <w:tabs>
          <w:tab w:val="left" w:pos="1096"/>
        </w:tabs>
        <w:ind w:firstLine="900"/>
      </w:pPr>
      <w:r>
        <w:rPr>
          <w:color w:val="000000"/>
          <w:lang w:eastAsia="ru-RU" w:bidi="ru-RU"/>
        </w:rPr>
        <w:t>Вопросы в области национальной безопасности: - 1.057.206,10 руб. (100,00% к утвержденным бюджетным назначениям).</w:t>
      </w:r>
    </w:p>
    <w:p w:rsidR="00404BA3" w:rsidRDefault="00404BA3" w:rsidP="00404BA3">
      <w:pPr>
        <w:pStyle w:val="20"/>
        <w:numPr>
          <w:ilvl w:val="0"/>
          <w:numId w:val="2"/>
        </w:numPr>
        <w:shd w:val="clear" w:color="auto" w:fill="auto"/>
        <w:tabs>
          <w:tab w:val="left" w:pos="1096"/>
        </w:tabs>
        <w:ind w:firstLine="900"/>
      </w:pPr>
      <w:r>
        <w:rPr>
          <w:color w:val="000000"/>
          <w:lang w:eastAsia="ru-RU" w:bidi="ru-RU"/>
        </w:rPr>
        <w:t xml:space="preserve">Вопросы в области национальной экономики: </w:t>
      </w:r>
      <w:r>
        <w:t xml:space="preserve">- </w:t>
      </w:r>
      <w:r>
        <w:rPr>
          <w:color w:val="000000"/>
          <w:lang w:eastAsia="ru-RU" w:bidi="ru-RU"/>
        </w:rPr>
        <w:t>22.843.959,38 руб. (98,03% к утвержденным бюджетным назначениям).</w:t>
      </w:r>
    </w:p>
    <w:p w:rsidR="00404BA3" w:rsidRDefault="00404BA3" w:rsidP="00404BA3">
      <w:pPr>
        <w:pStyle w:val="20"/>
        <w:numPr>
          <w:ilvl w:val="0"/>
          <w:numId w:val="2"/>
        </w:numPr>
        <w:shd w:val="clear" w:color="auto" w:fill="auto"/>
        <w:tabs>
          <w:tab w:val="left" w:pos="1096"/>
        </w:tabs>
        <w:ind w:firstLine="900"/>
      </w:pPr>
      <w:r>
        <w:rPr>
          <w:color w:val="000000"/>
          <w:lang w:eastAsia="ru-RU" w:bidi="ru-RU"/>
        </w:rPr>
        <w:t xml:space="preserve">Содержание автомобильных дорог: содержание автомобильных дорог </w:t>
      </w:r>
      <w:proofErr w:type="spellStart"/>
      <w:r>
        <w:rPr>
          <w:color w:val="000000"/>
          <w:lang w:eastAsia="ru-RU" w:bidi="ru-RU"/>
        </w:rPr>
        <w:t>Добровского</w:t>
      </w:r>
      <w:proofErr w:type="spellEnd"/>
      <w:r>
        <w:rPr>
          <w:color w:val="000000"/>
          <w:lang w:eastAsia="ru-RU" w:bidi="ru-RU"/>
        </w:rPr>
        <w:t xml:space="preserve"> сельского поселения (содержание щебеночных дорог, исправление профиля, ремонт, подсыпка, установка знаков, разметка дорог, сметная документация) - 19.344.857,61 руб. (98,58% к утвержденным бюджетным назначениям).</w:t>
      </w:r>
    </w:p>
    <w:p w:rsidR="00404BA3" w:rsidRDefault="00404BA3" w:rsidP="00404BA3">
      <w:pPr>
        <w:pStyle w:val="20"/>
        <w:shd w:val="clear" w:color="auto" w:fill="auto"/>
        <w:tabs>
          <w:tab w:val="left" w:pos="6392"/>
        </w:tabs>
        <w:ind w:left="1340"/>
      </w:pPr>
      <w:proofErr w:type="gramStart"/>
      <w:r>
        <w:rPr>
          <w:color w:val="000000"/>
          <w:lang w:eastAsia="ru-RU" w:bidi="ru-RU"/>
        </w:rPr>
        <w:t>Вопросы жилищного хозяйства -</w:t>
      </w:r>
      <w:r>
        <w:rPr>
          <w:color w:val="000000"/>
          <w:lang w:eastAsia="ru-RU" w:bidi="ru-RU"/>
        </w:rPr>
        <w:tab/>
        <w:t>54.702,01 руб. (100,00%</w:t>
      </w:r>
      <w:proofErr w:type="gramEnd"/>
    </w:p>
    <w:p w:rsidR="00404BA3" w:rsidRDefault="00404BA3" w:rsidP="00404BA3">
      <w:pPr>
        <w:pStyle w:val="20"/>
        <w:shd w:val="clear" w:color="auto" w:fill="auto"/>
      </w:pPr>
      <w:r>
        <w:rPr>
          <w:color w:val="000000"/>
          <w:lang w:eastAsia="ru-RU" w:bidi="ru-RU"/>
        </w:rPr>
        <w:t>к утвержденным бюджетным назначениям).</w:t>
      </w:r>
    </w:p>
    <w:p w:rsidR="00404BA3" w:rsidRDefault="00404BA3" w:rsidP="00404BA3">
      <w:pPr>
        <w:pStyle w:val="20"/>
        <w:numPr>
          <w:ilvl w:val="0"/>
          <w:numId w:val="2"/>
        </w:numPr>
        <w:shd w:val="clear" w:color="auto" w:fill="auto"/>
        <w:tabs>
          <w:tab w:val="left" w:pos="1096"/>
        </w:tabs>
        <w:ind w:firstLine="900"/>
      </w:pPr>
      <w:r>
        <w:rPr>
          <w:color w:val="000000"/>
          <w:lang w:eastAsia="ru-RU" w:bidi="ru-RU"/>
        </w:rPr>
        <w:t xml:space="preserve">Вопросы коммунального хозяйства </w:t>
      </w:r>
      <w:r>
        <w:t xml:space="preserve">- </w:t>
      </w:r>
      <w:r>
        <w:rPr>
          <w:color w:val="000000"/>
          <w:lang w:eastAsia="ru-RU" w:bidi="ru-RU"/>
        </w:rPr>
        <w:t>9.102.492,41 руб. (42,38% к утвержденным бюджетным назначениям).</w:t>
      </w:r>
    </w:p>
    <w:p w:rsidR="00404BA3" w:rsidRDefault="00404BA3" w:rsidP="00404BA3">
      <w:pPr>
        <w:pStyle w:val="20"/>
        <w:numPr>
          <w:ilvl w:val="0"/>
          <w:numId w:val="2"/>
        </w:numPr>
        <w:shd w:val="clear" w:color="auto" w:fill="auto"/>
        <w:tabs>
          <w:tab w:val="left" w:pos="1096"/>
        </w:tabs>
        <w:ind w:firstLine="900"/>
      </w:pPr>
      <w:r>
        <w:rPr>
          <w:color w:val="000000"/>
          <w:lang w:eastAsia="ru-RU" w:bidi="ru-RU"/>
        </w:rPr>
        <w:t>Благоустройство - 11.360.960,67 руб. (100,00% к утвержденным бюджетным назначениям).</w:t>
      </w:r>
    </w:p>
    <w:p w:rsidR="00404BA3" w:rsidRDefault="00404BA3" w:rsidP="00404BA3">
      <w:pPr>
        <w:pStyle w:val="20"/>
        <w:shd w:val="clear" w:color="auto" w:fill="auto"/>
        <w:tabs>
          <w:tab w:val="left" w:pos="3625"/>
          <w:tab w:val="left" w:pos="5374"/>
          <w:tab w:val="left" w:pos="6106"/>
          <w:tab w:val="left" w:pos="7786"/>
        </w:tabs>
        <w:ind w:left="1340"/>
      </w:pPr>
      <w:proofErr w:type="gramStart"/>
      <w:r>
        <w:rPr>
          <w:color w:val="000000"/>
          <w:lang w:eastAsia="ru-RU" w:bidi="ru-RU"/>
        </w:rPr>
        <w:t>Межбюджетные</w:t>
      </w:r>
      <w:r>
        <w:rPr>
          <w:color w:val="000000"/>
          <w:lang w:eastAsia="ru-RU" w:bidi="ru-RU"/>
        </w:rPr>
        <w:tab/>
        <w:t>трансферты</w:t>
      </w:r>
      <w:r>
        <w:rPr>
          <w:color w:val="000000"/>
          <w:lang w:eastAsia="ru-RU" w:bidi="ru-RU"/>
        </w:rPr>
        <w:tab/>
        <w:t>-</w:t>
      </w:r>
      <w:r>
        <w:rPr>
          <w:color w:val="000000"/>
          <w:lang w:eastAsia="ru-RU" w:bidi="ru-RU"/>
        </w:rPr>
        <w:tab/>
        <w:t>8.259.372,00</w:t>
      </w:r>
      <w:r>
        <w:rPr>
          <w:color w:val="000000"/>
          <w:lang w:eastAsia="ru-RU" w:bidi="ru-RU"/>
        </w:rPr>
        <w:tab/>
        <w:t>руб. (100%</w:t>
      </w:r>
      <w:proofErr w:type="gramEnd"/>
    </w:p>
    <w:p w:rsidR="00404BA3" w:rsidRDefault="00404BA3" w:rsidP="00404BA3">
      <w:pPr>
        <w:pStyle w:val="20"/>
        <w:shd w:val="clear" w:color="auto" w:fill="auto"/>
      </w:pPr>
      <w:r>
        <w:rPr>
          <w:color w:val="000000"/>
          <w:lang w:eastAsia="ru-RU" w:bidi="ru-RU"/>
        </w:rPr>
        <w:t>к утвержденным бюджетным назначениям).</w:t>
      </w:r>
    </w:p>
    <w:p w:rsidR="00404BA3" w:rsidRDefault="00404BA3" w:rsidP="00404BA3">
      <w:pPr>
        <w:pStyle w:val="20"/>
        <w:shd w:val="clear" w:color="auto" w:fill="auto"/>
        <w:ind w:firstLine="640"/>
      </w:pPr>
      <w:r>
        <w:rPr>
          <w:color w:val="000000"/>
          <w:lang w:eastAsia="ru-RU" w:bidi="ru-RU"/>
        </w:rPr>
        <w:t xml:space="preserve">На 01.01.2017 года штатная численность работников. ВУС составляла 3 человека. В связи с уменьшением субвенции на сумму 139.183 рублей по КБК 903 0203 91 2 00 51180 100 «Субвенции бюджетам сельских поселений на осуществление полномочий по первичному воинскому учету на территории, где отсутствуют военные комиссариаты», согласно Закону РК от 22.02.17 г. № </w:t>
      </w:r>
      <w:r w:rsidRPr="00281B0B">
        <w:rPr>
          <w:color w:val="000000"/>
          <w:lang w:bidi="en-US"/>
        </w:rPr>
        <w:t>358-3</w:t>
      </w:r>
      <w:r>
        <w:rPr>
          <w:color w:val="000000"/>
          <w:lang w:val="en-US" w:bidi="en-US"/>
        </w:rPr>
        <w:t>PK</w:t>
      </w:r>
      <w:r w:rsidRPr="00281B0B">
        <w:rPr>
          <w:color w:val="000000"/>
          <w:lang w:bidi="en-US"/>
        </w:rPr>
        <w:t>/20</w:t>
      </w:r>
      <w:r>
        <w:rPr>
          <w:color w:val="000000"/>
          <w:lang w:eastAsia="ru-RU" w:bidi="ru-RU"/>
        </w:rPr>
        <w:t>1</w:t>
      </w:r>
      <w:r w:rsidRPr="00281B0B">
        <w:rPr>
          <w:color w:val="000000"/>
          <w:lang w:bidi="en-US"/>
        </w:rPr>
        <w:t>7</w:t>
      </w:r>
      <w:proofErr w:type="spellStart"/>
      <w:r>
        <w:rPr>
          <w:color w:val="000000"/>
          <w:lang w:val="en-US" w:bidi="en-US"/>
        </w:rPr>
        <w:t>i</w:t>
      </w:r>
      <w:proofErr w:type="spellEnd"/>
      <w:r>
        <w:rPr>
          <w:color w:val="000000"/>
          <w:lang w:eastAsia="ru-RU" w:bidi="ru-RU"/>
        </w:rPr>
        <w:t>. "О внесении изменений в Закон Республики Крым "О бюджете Республики Крым на 2017 г." штатная численность была уменьшена на 1 штатную единицу. По состоянию на 01.01.2018 года штатная численность работников ВУС составляла 2 человека.</w:t>
      </w:r>
    </w:p>
    <w:p w:rsidR="00404BA3" w:rsidRDefault="00404BA3" w:rsidP="00D66BE6">
      <w:pPr>
        <w:spacing w:after="0"/>
        <w:ind w:firstLine="567"/>
        <w:jc w:val="center"/>
        <w:rPr>
          <w:rFonts w:eastAsia="Arial"/>
          <w:b/>
          <w:szCs w:val="16"/>
        </w:rPr>
      </w:pPr>
    </w:p>
    <w:p w:rsidR="00404BA3" w:rsidRDefault="00404BA3" w:rsidP="00404BA3">
      <w:pPr>
        <w:spacing w:after="0"/>
        <w:ind w:firstLine="567"/>
        <w:rPr>
          <w:rFonts w:eastAsia="Arial"/>
          <w:szCs w:val="16"/>
        </w:rPr>
      </w:pPr>
      <w:r w:rsidRPr="00404BA3">
        <w:rPr>
          <w:rFonts w:eastAsia="Arial"/>
          <w:szCs w:val="16"/>
        </w:rPr>
        <w:t xml:space="preserve">Кроме собственных средств бюджету </w:t>
      </w:r>
      <w:proofErr w:type="spellStart"/>
      <w:r w:rsidRPr="00404BA3">
        <w:rPr>
          <w:rFonts w:eastAsia="Arial"/>
          <w:szCs w:val="16"/>
        </w:rPr>
        <w:t>Добровского</w:t>
      </w:r>
      <w:proofErr w:type="spellEnd"/>
      <w:r w:rsidRPr="00404BA3">
        <w:rPr>
          <w:rFonts w:eastAsia="Arial"/>
          <w:szCs w:val="16"/>
        </w:rPr>
        <w:t xml:space="preserve"> поселения выделялись целевые денежные средства:</w:t>
      </w:r>
    </w:p>
    <w:p w:rsidR="00404BA3" w:rsidRPr="00404BA3" w:rsidRDefault="00404BA3" w:rsidP="00404BA3">
      <w:pPr>
        <w:spacing w:after="0"/>
        <w:ind w:firstLine="567"/>
        <w:rPr>
          <w:rFonts w:eastAsia="Arial"/>
          <w:szCs w:val="16"/>
        </w:rPr>
      </w:pPr>
    </w:p>
    <w:p w:rsidR="000541C8" w:rsidRPr="0016277D" w:rsidRDefault="000541C8" w:rsidP="000541C8">
      <w:pPr>
        <w:spacing w:after="0"/>
        <w:jc w:val="both"/>
        <w:rPr>
          <w:rFonts w:eastAsia="Arial"/>
          <w:b/>
          <w:szCs w:val="16"/>
        </w:rPr>
      </w:pPr>
      <w:r w:rsidRPr="0016277D">
        <w:rPr>
          <w:rFonts w:eastAsia="Arial"/>
          <w:b/>
          <w:szCs w:val="16"/>
        </w:rPr>
        <w:t>Министерством Финансов РК была выделена:</w:t>
      </w:r>
    </w:p>
    <w:p w:rsidR="000541C8" w:rsidRPr="0016277D" w:rsidRDefault="000541C8" w:rsidP="000541C8">
      <w:pPr>
        <w:spacing w:after="0"/>
        <w:ind w:firstLine="567"/>
        <w:jc w:val="both"/>
        <w:rPr>
          <w:rFonts w:eastAsia="Arial"/>
          <w:szCs w:val="16"/>
        </w:rPr>
      </w:pPr>
      <w:r w:rsidRPr="0016277D">
        <w:rPr>
          <w:rFonts w:eastAsia="Arial"/>
          <w:szCs w:val="16"/>
        </w:rPr>
        <w:t xml:space="preserve">-Дотация бюджетам сельских поселений на выравнивание бюджетной обеспеченности   в сумме </w:t>
      </w:r>
      <w:r w:rsidRPr="0016277D">
        <w:rPr>
          <w:rFonts w:eastAsia="Arial"/>
          <w:b/>
          <w:i/>
          <w:szCs w:val="16"/>
        </w:rPr>
        <w:t>4</w:t>
      </w:r>
      <w:r w:rsidR="0051172E">
        <w:rPr>
          <w:rFonts w:eastAsia="Arial"/>
          <w:b/>
          <w:i/>
          <w:szCs w:val="16"/>
        </w:rPr>
        <w:t> </w:t>
      </w:r>
      <w:r w:rsidRPr="0016277D">
        <w:rPr>
          <w:rFonts w:eastAsia="Arial"/>
          <w:b/>
          <w:i/>
          <w:szCs w:val="16"/>
        </w:rPr>
        <w:t>408</w:t>
      </w:r>
      <w:r w:rsidR="0051172E">
        <w:rPr>
          <w:rFonts w:eastAsia="Arial"/>
          <w:b/>
          <w:i/>
          <w:szCs w:val="16"/>
        </w:rPr>
        <w:t>,4</w:t>
      </w:r>
      <w:r w:rsidRPr="0016277D">
        <w:rPr>
          <w:rFonts w:eastAsia="Arial"/>
          <w:szCs w:val="16"/>
        </w:rPr>
        <w:t xml:space="preserve"> </w:t>
      </w:r>
      <w:proofErr w:type="spellStart"/>
      <w:r w:rsidR="005578A3">
        <w:rPr>
          <w:rFonts w:eastAsia="Arial"/>
          <w:szCs w:val="16"/>
        </w:rPr>
        <w:t>тыс</w:t>
      </w:r>
      <w:proofErr w:type="gramStart"/>
      <w:r w:rsidR="005578A3">
        <w:rPr>
          <w:rFonts w:eastAsia="Arial"/>
          <w:szCs w:val="16"/>
        </w:rPr>
        <w:t>.р</w:t>
      </w:r>
      <w:proofErr w:type="gramEnd"/>
      <w:r w:rsidR="005578A3">
        <w:rPr>
          <w:rFonts w:eastAsia="Arial"/>
          <w:szCs w:val="16"/>
        </w:rPr>
        <w:t>уб</w:t>
      </w:r>
      <w:proofErr w:type="spellEnd"/>
      <w:r w:rsidR="005578A3">
        <w:rPr>
          <w:rFonts w:eastAsia="Arial"/>
          <w:szCs w:val="16"/>
        </w:rPr>
        <w:t>.</w:t>
      </w:r>
      <w:r w:rsidRPr="0016277D">
        <w:rPr>
          <w:rFonts w:eastAsia="Arial"/>
          <w:szCs w:val="16"/>
        </w:rPr>
        <w:t xml:space="preserve">, поступили в полном объеме, исполнение составляет 100 %;  на заработную плату </w:t>
      </w:r>
      <w:r w:rsidR="007516BA" w:rsidRPr="0016277D">
        <w:rPr>
          <w:rFonts w:eastAsia="Arial"/>
          <w:szCs w:val="16"/>
        </w:rPr>
        <w:t xml:space="preserve">муниципальных служащих </w:t>
      </w:r>
      <w:r w:rsidRPr="0016277D">
        <w:rPr>
          <w:rFonts w:eastAsia="Arial"/>
          <w:szCs w:val="16"/>
        </w:rPr>
        <w:t xml:space="preserve">Администрации и двух выборных должностей, </w:t>
      </w:r>
      <w:r w:rsidR="007516BA" w:rsidRPr="0016277D">
        <w:rPr>
          <w:rFonts w:eastAsia="Arial"/>
          <w:szCs w:val="16"/>
        </w:rPr>
        <w:t xml:space="preserve">сотрудников </w:t>
      </w:r>
      <w:r w:rsidRPr="0016277D">
        <w:rPr>
          <w:rFonts w:eastAsia="Arial"/>
          <w:szCs w:val="16"/>
        </w:rPr>
        <w:t>МБУ, на уплату налогов и сборов, отчислений в фонды,</w:t>
      </w:r>
      <w:r w:rsidRPr="0016277D">
        <w:t xml:space="preserve"> на </w:t>
      </w:r>
      <w:r w:rsidRPr="0016277D">
        <w:rPr>
          <w:rFonts w:eastAsia="Arial"/>
          <w:szCs w:val="16"/>
        </w:rPr>
        <w:t>закупку товаров, работ и услуг для обеспечения муниципальных нужд.</w:t>
      </w:r>
    </w:p>
    <w:p w:rsidR="007516BA" w:rsidRPr="0016277D" w:rsidRDefault="007516BA" w:rsidP="007516BA">
      <w:pPr>
        <w:spacing w:after="0"/>
        <w:ind w:firstLine="567"/>
        <w:jc w:val="both"/>
        <w:rPr>
          <w:rFonts w:eastAsia="Arial"/>
          <w:szCs w:val="16"/>
        </w:rPr>
      </w:pPr>
      <w:r w:rsidRPr="0016277D">
        <w:rPr>
          <w:rFonts w:eastAsia="Arial"/>
          <w:szCs w:val="16"/>
        </w:rPr>
        <w:t xml:space="preserve">- Дотации на поддержку мер по обеспечению сбалансированности бюджетов субъектов РФ: запланированы в сумме </w:t>
      </w:r>
      <w:r w:rsidRPr="0016277D">
        <w:rPr>
          <w:rFonts w:eastAsia="Arial"/>
          <w:b/>
          <w:szCs w:val="16"/>
        </w:rPr>
        <w:t>6 400 </w:t>
      </w:r>
      <w:r w:rsidRPr="0016277D">
        <w:rPr>
          <w:rFonts w:eastAsia="Arial"/>
          <w:szCs w:val="16"/>
        </w:rPr>
        <w:t xml:space="preserve"> </w:t>
      </w:r>
      <w:proofErr w:type="spellStart"/>
      <w:r w:rsidR="005578A3">
        <w:rPr>
          <w:rFonts w:eastAsia="Arial"/>
          <w:szCs w:val="16"/>
        </w:rPr>
        <w:t>тыс</w:t>
      </w:r>
      <w:proofErr w:type="gramStart"/>
      <w:r w:rsidR="005578A3">
        <w:rPr>
          <w:rFonts w:eastAsia="Arial"/>
          <w:szCs w:val="16"/>
        </w:rPr>
        <w:t>.р</w:t>
      </w:r>
      <w:proofErr w:type="gramEnd"/>
      <w:r w:rsidR="005578A3">
        <w:rPr>
          <w:rFonts w:eastAsia="Arial"/>
          <w:szCs w:val="16"/>
        </w:rPr>
        <w:t>уб</w:t>
      </w:r>
      <w:proofErr w:type="spellEnd"/>
      <w:r w:rsidR="005578A3">
        <w:rPr>
          <w:rFonts w:eastAsia="Arial"/>
          <w:szCs w:val="16"/>
        </w:rPr>
        <w:t>.</w:t>
      </w:r>
      <w:r w:rsidRPr="0016277D">
        <w:rPr>
          <w:rFonts w:eastAsia="Arial"/>
          <w:szCs w:val="16"/>
        </w:rPr>
        <w:t xml:space="preserve">, поступили в полном объеме, исполнение составляет 100 %;  </w:t>
      </w:r>
    </w:p>
    <w:p w:rsidR="00BE5610" w:rsidRPr="0016277D" w:rsidRDefault="00137A89" w:rsidP="00BE5610">
      <w:pPr>
        <w:spacing w:after="0"/>
        <w:ind w:firstLine="567"/>
        <w:jc w:val="both"/>
        <w:rPr>
          <w:rFonts w:eastAsia="Arial"/>
          <w:b/>
          <w:szCs w:val="16"/>
        </w:rPr>
      </w:pPr>
      <w:r w:rsidRPr="0016277D">
        <w:rPr>
          <w:rFonts w:eastAsia="Arial"/>
          <w:b/>
          <w:szCs w:val="16"/>
        </w:rPr>
        <w:t>И</w:t>
      </w:r>
      <w:r w:rsidR="00BE5610" w:rsidRPr="0016277D">
        <w:rPr>
          <w:rFonts w:eastAsia="Arial"/>
          <w:b/>
          <w:szCs w:val="16"/>
        </w:rPr>
        <w:t>з районного бюджета был</w:t>
      </w:r>
      <w:r w:rsidRPr="0016277D">
        <w:rPr>
          <w:rFonts w:eastAsia="Arial"/>
          <w:b/>
          <w:szCs w:val="16"/>
        </w:rPr>
        <w:t>и</w:t>
      </w:r>
      <w:r w:rsidR="00BE5610" w:rsidRPr="0016277D">
        <w:rPr>
          <w:rFonts w:eastAsia="Arial"/>
          <w:b/>
          <w:szCs w:val="16"/>
        </w:rPr>
        <w:t xml:space="preserve"> выделен</w:t>
      </w:r>
      <w:r w:rsidRPr="0016277D">
        <w:rPr>
          <w:rFonts w:eastAsia="Arial"/>
          <w:b/>
          <w:szCs w:val="16"/>
        </w:rPr>
        <w:t>ы</w:t>
      </w:r>
      <w:r w:rsidR="00BE5610" w:rsidRPr="0016277D">
        <w:rPr>
          <w:rFonts w:eastAsia="Arial"/>
          <w:b/>
          <w:szCs w:val="16"/>
        </w:rPr>
        <w:t>:</w:t>
      </w:r>
    </w:p>
    <w:p w:rsidR="007516BA" w:rsidRPr="0016277D" w:rsidRDefault="007516BA" w:rsidP="007516BA">
      <w:pPr>
        <w:spacing w:after="0"/>
        <w:jc w:val="both"/>
        <w:rPr>
          <w:rFonts w:eastAsia="Arial"/>
          <w:szCs w:val="16"/>
        </w:rPr>
      </w:pPr>
      <w:r w:rsidRPr="0016277D">
        <w:rPr>
          <w:rFonts w:eastAsia="Arial"/>
          <w:szCs w:val="16"/>
        </w:rPr>
        <w:lastRenderedPageBreak/>
        <w:t>- Дотации бюджетам сельских поселений на выравнивание бюджетной обеспеченности: запланированы в сумме 8</w:t>
      </w:r>
      <w:r w:rsidR="0051172E">
        <w:rPr>
          <w:rFonts w:eastAsia="Arial"/>
          <w:szCs w:val="16"/>
        </w:rPr>
        <w:t> </w:t>
      </w:r>
      <w:r w:rsidRPr="0016277D">
        <w:rPr>
          <w:rFonts w:eastAsia="Arial"/>
          <w:szCs w:val="16"/>
        </w:rPr>
        <w:t>259</w:t>
      </w:r>
      <w:r w:rsidR="0051172E">
        <w:rPr>
          <w:rFonts w:eastAsia="Arial"/>
          <w:szCs w:val="16"/>
        </w:rPr>
        <w:t xml:space="preserve">,4 </w:t>
      </w:r>
      <w:proofErr w:type="spellStart"/>
      <w:r w:rsidR="005578A3">
        <w:rPr>
          <w:rFonts w:eastAsia="Arial"/>
          <w:szCs w:val="16"/>
        </w:rPr>
        <w:t>тыс</w:t>
      </w:r>
      <w:proofErr w:type="gramStart"/>
      <w:r w:rsidR="005578A3">
        <w:rPr>
          <w:rFonts w:eastAsia="Arial"/>
          <w:szCs w:val="16"/>
        </w:rPr>
        <w:t>.р</w:t>
      </w:r>
      <w:proofErr w:type="gramEnd"/>
      <w:r w:rsidR="005578A3">
        <w:rPr>
          <w:rFonts w:eastAsia="Arial"/>
          <w:szCs w:val="16"/>
        </w:rPr>
        <w:t>уб</w:t>
      </w:r>
      <w:proofErr w:type="spellEnd"/>
      <w:r w:rsidR="005578A3">
        <w:rPr>
          <w:rFonts w:eastAsia="Arial"/>
          <w:szCs w:val="16"/>
        </w:rPr>
        <w:t>.</w:t>
      </w:r>
      <w:r w:rsidRPr="0016277D">
        <w:rPr>
          <w:rFonts w:eastAsia="Arial"/>
          <w:szCs w:val="16"/>
        </w:rPr>
        <w:t>, которые, в соответствии с заключенным Соглашением,  в полном объеме были перечислены в виде межбюджетных трансфертов бюджету района для  отдела  Культуры и культурного наследия администрации Симферопольского района по осуществлению  переданных полномочий.</w:t>
      </w:r>
    </w:p>
    <w:p w:rsidR="00BE5610" w:rsidRPr="0016277D" w:rsidRDefault="00BE5610" w:rsidP="00BE5610">
      <w:pPr>
        <w:spacing w:after="0"/>
        <w:jc w:val="both"/>
        <w:rPr>
          <w:rFonts w:eastAsia="Arial"/>
          <w:b/>
          <w:szCs w:val="16"/>
        </w:rPr>
      </w:pPr>
      <w:r w:rsidRPr="0016277D">
        <w:rPr>
          <w:rFonts w:eastAsia="Arial"/>
          <w:szCs w:val="16"/>
        </w:rPr>
        <w:t xml:space="preserve">-  Субвенции бюджетам на осуществление первичного воинского учета на территориях, где отсутствуют военные комиссариаты в сумме  </w:t>
      </w:r>
      <w:r w:rsidRPr="0016277D">
        <w:rPr>
          <w:rFonts w:eastAsia="Arial"/>
          <w:b/>
          <w:szCs w:val="16"/>
        </w:rPr>
        <w:t>295</w:t>
      </w:r>
      <w:r w:rsidR="0051172E">
        <w:rPr>
          <w:rFonts w:eastAsia="Arial"/>
          <w:b/>
          <w:szCs w:val="16"/>
        </w:rPr>
        <w:t>,4</w:t>
      </w:r>
      <w:r w:rsidRPr="0016277D">
        <w:rPr>
          <w:rFonts w:eastAsia="Arial"/>
          <w:szCs w:val="16"/>
        </w:rPr>
        <w:t xml:space="preserve"> </w:t>
      </w:r>
      <w:proofErr w:type="spellStart"/>
      <w:r w:rsidR="005578A3">
        <w:rPr>
          <w:rFonts w:eastAsia="Arial"/>
          <w:szCs w:val="16"/>
        </w:rPr>
        <w:t>тыс</w:t>
      </w:r>
      <w:proofErr w:type="gramStart"/>
      <w:r w:rsidR="005578A3">
        <w:rPr>
          <w:rFonts w:eastAsia="Arial"/>
          <w:szCs w:val="16"/>
        </w:rPr>
        <w:t>.р</w:t>
      </w:r>
      <w:proofErr w:type="gramEnd"/>
      <w:r w:rsidR="005578A3">
        <w:rPr>
          <w:rFonts w:eastAsia="Arial"/>
          <w:szCs w:val="16"/>
        </w:rPr>
        <w:t>уб</w:t>
      </w:r>
      <w:proofErr w:type="spellEnd"/>
      <w:r w:rsidR="005578A3">
        <w:rPr>
          <w:rFonts w:eastAsia="Arial"/>
          <w:szCs w:val="16"/>
        </w:rPr>
        <w:t>.</w:t>
      </w:r>
      <w:r w:rsidRPr="0016277D">
        <w:rPr>
          <w:rFonts w:eastAsia="Arial"/>
          <w:szCs w:val="16"/>
        </w:rPr>
        <w:t>, фактически поступил</w:t>
      </w:r>
      <w:r w:rsidR="00137A89" w:rsidRPr="0016277D">
        <w:rPr>
          <w:rFonts w:eastAsia="Arial"/>
          <w:szCs w:val="16"/>
        </w:rPr>
        <w:t>и</w:t>
      </w:r>
      <w:r w:rsidRPr="0016277D">
        <w:rPr>
          <w:rFonts w:eastAsia="Arial"/>
          <w:szCs w:val="16"/>
        </w:rPr>
        <w:t xml:space="preserve">  в полном объеме на выплату заработной платы 2 специалистов ВУС и закупку канцтоваров. </w:t>
      </w:r>
    </w:p>
    <w:p w:rsidR="00BE5610" w:rsidRPr="0016277D" w:rsidRDefault="00BE5610" w:rsidP="00BE5610">
      <w:pPr>
        <w:spacing w:after="0"/>
        <w:jc w:val="both"/>
        <w:rPr>
          <w:rFonts w:eastAsia="Arial"/>
          <w:szCs w:val="16"/>
        </w:rPr>
      </w:pPr>
      <w:r w:rsidRPr="0016277D">
        <w:rPr>
          <w:rFonts w:eastAsia="Arial"/>
          <w:szCs w:val="16"/>
        </w:rPr>
        <w:t xml:space="preserve">- </w:t>
      </w:r>
      <w:r w:rsidRPr="0016277D">
        <w:rPr>
          <w:rFonts w:eastAsia="Times New Roman"/>
          <w:lang w:eastAsia="ru-RU"/>
        </w:rPr>
        <w:t>Субвенции местным бюджетам на выполнение передаваемых полномочий субъектов Российской Федерации</w:t>
      </w:r>
      <w:r w:rsidRPr="0016277D">
        <w:rPr>
          <w:rFonts w:eastAsia="Arial"/>
          <w:szCs w:val="16"/>
        </w:rPr>
        <w:t xml:space="preserve"> </w:t>
      </w:r>
      <w:r w:rsidR="009F23AF" w:rsidRPr="0016277D">
        <w:rPr>
          <w:rFonts w:eastAsia="Arial"/>
          <w:szCs w:val="16"/>
        </w:rPr>
        <w:t>в сфере а</w:t>
      </w:r>
      <w:r w:rsidR="002531C6">
        <w:rPr>
          <w:rFonts w:eastAsia="Arial"/>
          <w:szCs w:val="16"/>
        </w:rPr>
        <w:t xml:space="preserve">дминистративной ответственности </w:t>
      </w:r>
      <w:r w:rsidRPr="0016277D">
        <w:rPr>
          <w:rFonts w:eastAsia="Arial"/>
          <w:szCs w:val="16"/>
        </w:rPr>
        <w:t xml:space="preserve">запланированы в сумме  </w:t>
      </w:r>
      <w:r w:rsidRPr="0016277D">
        <w:rPr>
          <w:rFonts w:eastAsia="Arial"/>
          <w:b/>
          <w:szCs w:val="16"/>
        </w:rPr>
        <w:t>9</w:t>
      </w:r>
      <w:r w:rsidR="0051172E">
        <w:rPr>
          <w:rFonts w:eastAsia="Arial"/>
          <w:b/>
          <w:szCs w:val="16"/>
        </w:rPr>
        <w:t>,5</w:t>
      </w:r>
      <w:r w:rsidRPr="0016277D">
        <w:rPr>
          <w:rFonts w:eastAsia="Arial"/>
          <w:szCs w:val="16"/>
        </w:rPr>
        <w:t xml:space="preserve"> </w:t>
      </w:r>
      <w:proofErr w:type="spellStart"/>
      <w:r w:rsidR="005578A3">
        <w:rPr>
          <w:rFonts w:eastAsia="Arial"/>
          <w:szCs w:val="16"/>
        </w:rPr>
        <w:t>тыс</w:t>
      </w:r>
      <w:proofErr w:type="gramStart"/>
      <w:r w:rsidR="005578A3">
        <w:rPr>
          <w:rFonts w:eastAsia="Arial"/>
          <w:szCs w:val="16"/>
        </w:rPr>
        <w:t>.р</w:t>
      </w:r>
      <w:proofErr w:type="gramEnd"/>
      <w:r w:rsidR="005578A3">
        <w:rPr>
          <w:rFonts w:eastAsia="Arial"/>
          <w:szCs w:val="16"/>
        </w:rPr>
        <w:t>уб</w:t>
      </w:r>
      <w:proofErr w:type="spellEnd"/>
      <w:r w:rsidR="005578A3">
        <w:rPr>
          <w:rFonts w:eastAsia="Arial"/>
          <w:szCs w:val="16"/>
        </w:rPr>
        <w:t>.</w:t>
      </w:r>
      <w:r w:rsidRPr="0016277D">
        <w:rPr>
          <w:rFonts w:eastAsia="Arial"/>
          <w:szCs w:val="16"/>
        </w:rPr>
        <w:t>, поступили  в полном объеме (100</w:t>
      </w:r>
      <w:r w:rsidR="007516BA" w:rsidRPr="0016277D">
        <w:rPr>
          <w:rFonts w:eastAsia="Arial"/>
          <w:szCs w:val="16"/>
        </w:rPr>
        <w:t>%), израсходованы на закупку канцтоваров приобретение бланков протоколов, уведомлении в сфере административной ответственности.</w:t>
      </w:r>
      <w:r w:rsidR="002531C6">
        <w:rPr>
          <w:rFonts w:eastAsia="Arial"/>
          <w:szCs w:val="16"/>
        </w:rPr>
        <w:t xml:space="preserve"> </w:t>
      </w:r>
      <w:r w:rsidR="002531C6">
        <w:rPr>
          <w:lang w:eastAsia="ru-RU"/>
        </w:rPr>
        <w:t>(исполнен</w:t>
      </w:r>
      <w:r w:rsidR="002531C6">
        <w:rPr>
          <w:lang w:eastAsia="ru-RU"/>
        </w:rPr>
        <w:t xml:space="preserve">ие 100 </w:t>
      </w:r>
      <w:r w:rsidR="002531C6">
        <w:rPr>
          <w:lang w:eastAsia="ru-RU"/>
        </w:rPr>
        <w:t xml:space="preserve">%), </w:t>
      </w:r>
      <w:r w:rsidR="002531C6">
        <w:rPr>
          <w:rFonts w:eastAsia="Arial"/>
          <w:szCs w:val="16"/>
        </w:rPr>
        <w:t xml:space="preserve"> </w:t>
      </w:r>
    </w:p>
    <w:p w:rsidR="000541C8" w:rsidRPr="0016277D" w:rsidRDefault="000541C8" w:rsidP="000541C8">
      <w:pPr>
        <w:spacing w:after="0"/>
        <w:ind w:firstLine="567"/>
        <w:jc w:val="both"/>
        <w:rPr>
          <w:rFonts w:eastAsia="Arial"/>
          <w:szCs w:val="16"/>
        </w:rPr>
      </w:pPr>
    </w:p>
    <w:p w:rsidR="007516BA" w:rsidRPr="0016277D" w:rsidRDefault="007516BA" w:rsidP="007516BA">
      <w:pPr>
        <w:spacing w:after="0"/>
        <w:ind w:firstLine="567"/>
        <w:jc w:val="both"/>
        <w:rPr>
          <w:rFonts w:eastAsia="Arial"/>
          <w:szCs w:val="16"/>
        </w:rPr>
      </w:pPr>
      <w:r w:rsidRPr="0016277D">
        <w:rPr>
          <w:rFonts w:eastAsia="Arial"/>
          <w:b/>
          <w:szCs w:val="16"/>
        </w:rPr>
        <w:t>Министерством ЖКХ РК</w:t>
      </w:r>
      <w:r w:rsidRPr="0016277D">
        <w:rPr>
          <w:rFonts w:eastAsia="Arial"/>
          <w:szCs w:val="16"/>
        </w:rPr>
        <w:t xml:space="preserve"> выделены бюджету:</w:t>
      </w:r>
    </w:p>
    <w:p w:rsidR="001768B7" w:rsidRPr="0016277D" w:rsidRDefault="007516BA" w:rsidP="001768B7">
      <w:pPr>
        <w:spacing w:after="0"/>
        <w:ind w:firstLine="567"/>
        <w:jc w:val="both"/>
        <w:rPr>
          <w:rFonts w:eastAsia="Arial"/>
          <w:szCs w:val="16"/>
        </w:rPr>
      </w:pPr>
      <w:r w:rsidRPr="0016277D">
        <w:rPr>
          <w:rFonts w:eastAsia="Arial"/>
          <w:szCs w:val="16"/>
        </w:rPr>
        <w:t xml:space="preserve">-  Субсидии бюджетам сельских поселений на </w:t>
      </w:r>
      <w:proofErr w:type="spellStart"/>
      <w:r w:rsidRPr="0016277D">
        <w:rPr>
          <w:rFonts w:eastAsia="Arial"/>
          <w:szCs w:val="16"/>
        </w:rPr>
        <w:t>софинансирование</w:t>
      </w:r>
      <w:proofErr w:type="spellEnd"/>
      <w:r w:rsidRPr="0016277D">
        <w:rPr>
          <w:rFonts w:eastAsia="Arial"/>
          <w:szCs w:val="16"/>
        </w:rPr>
        <w:t xml:space="preserve"> капитальных вложений в объекты муниципальной собственности (Строительство системы водоснабжения сел Перевальное, Привольное и </w:t>
      </w:r>
      <w:proofErr w:type="spellStart"/>
      <w:r w:rsidRPr="0016277D">
        <w:rPr>
          <w:rFonts w:eastAsia="Arial"/>
          <w:szCs w:val="16"/>
        </w:rPr>
        <w:t>Чайковское</w:t>
      </w:r>
      <w:proofErr w:type="spellEnd"/>
      <w:r w:rsidRPr="0016277D">
        <w:rPr>
          <w:rFonts w:eastAsia="Arial"/>
          <w:szCs w:val="16"/>
        </w:rPr>
        <w:t xml:space="preserve">) запланированы в сумме   </w:t>
      </w:r>
      <w:r w:rsidR="002531C6">
        <w:rPr>
          <w:rFonts w:eastAsia="Arial"/>
          <w:szCs w:val="16"/>
        </w:rPr>
        <w:t>1</w:t>
      </w:r>
      <w:r w:rsidRPr="0016277D">
        <w:rPr>
          <w:rFonts w:eastAsia="Arial"/>
          <w:b/>
          <w:szCs w:val="16"/>
        </w:rPr>
        <w:t>2</w:t>
      </w:r>
      <w:r w:rsidR="0051172E">
        <w:rPr>
          <w:rFonts w:eastAsia="Arial"/>
          <w:b/>
          <w:szCs w:val="16"/>
        </w:rPr>
        <w:t> </w:t>
      </w:r>
      <w:r w:rsidRPr="0016277D">
        <w:rPr>
          <w:rFonts w:eastAsia="Arial"/>
          <w:b/>
          <w:szCs w:val="16"/>
        </w:rPr>
        <w:t>937</w:t>
      </w:r>
      <w:r w:rsidR="0051172E">
        <w:rPr>
          <w:rFonts w:eastAsia="Arial"/>
          <w:b/>
          <w:szCs w:val="16"/>
        </w:rPr>
        <w:t>,7</w:t>
      </w:r>
      <w:r w:rsidR="0051172E">
        <w:rPr>
          <w:rFonts w:eastAsia="Arial"/>
          <w:szCs w:val="16"/>
        </w:rPr>
        <w:t xml:space="preserve"> </w:t>
      </w:r>
      <w:proofErr w:type="spellStart"/>
      <w:r w:rsidR="005578A3">
        <w:rPr>
          <w:rFonts w:eastAsia="Arial"/>
          <w:szCs w:val="16"/>
        </w:rPr>
        <w:t>тыс</w:t>
      </w:r>
      <w:proofErr w:type="gramStart"/>
      <w:r w:rsidR="005578A3">
        <w:rPr>
          <w:rFonts w:eastAsia="Arial"/>
          <w:szCs w:val="16"/>
        </w:rPr>
        <w:t>.р</w:t>
      </w:r>
      <w:proofErr w:type="gramEnd"/>
      <w:r w:rsidR="005578A3">
        <w:rPr>
          <w:rFonts w:eastAsia="Arial"/>
          <w:szCs w:val="16"/>
        </w:rPr>
        <w:t>уб</w:t>
      </w:r>
      <w:proofErr w:type="spellEnd"/>
      <w:r w:rsidR="005578A3">
        <w:rPr>
          <w:rFonts w:eastAsia="Arial"/>
          <w:szCs w:val="16"/>
        </w:rPr>
        <w:t>.</w:t>
      </w:r>
      <w:r w:rsidR="0051172E">
        <w:rPr>
          <w:rFonts w:eastAsia="Arial"/>
          <w:szCs w:val="16"/>
        </w:rPr>
        <w:t>, поступило 2 937,7</w:t>
      </w:r>
      <w:r w:rsidRPr="0016277D">
        <w:rPr>
          <w:rFonts w:eastAsia="Arial"/>
          <w:szCs w:val="16"/>
        </w:rPr>
        <w:t xml:space="preserve"> </w:t>
      </w:r>
      <w:proofErr w:type="spellStart"/>
      <w:r w:rsidR="005578A3">
        <w:rPr>
          <w:rFonts w:eastAsia="Arial"/>
          <w:szCs w:val="16"/>
        </w:rPr>
        <w:t>тыс.руб</w:t>
      </w:r>
      <w:proofErr w:type="spellEnd"/>
      <w:r w:rsidR="005578A3">
        <w:rPr>
          <w:rFonts w:eastAsia="Arial"/>
          <w:szCs w:val="16"/>
        </w:rPr>
        <w:t>.</w:t>
      </w:r>
      <w:r w:rsidR="002531C6">
        <w:rPr>
          <w:rFonts w:eastAsia="Arial"/>
          <w:szCs w:val="16"/>
        </w:rPr>
        <w:t>( 23</w:t>
      </w:r>
      <w:r w:rsidRPr="0016277D">
        <w:rPr>
          <w:rFonts w:eastAsia="Arial"/>
          <w:szCs w:val="16"/>
        </w:rPr>
        <w:t xml:space="preserve"> %), </w:t>
      </w:r>
      <w:r w:rsidR="002531C6">
        <w:rPr>
          <w:rFonts w:eastAsia="Arial"/>
          <w:szCs w:val="16"/>
        </w:rPr>
        <w:t>По  объекту «</w:t>
      </w:r>
      <w:r w:rsidR="002531C6" w:rsidRPr="0016277D">
        <w:rPr>
          <w:rFonts w:eastAsia="Arial"/>
          <w:szCs w:val="16"/>
        </w:rPr>
        <w:t xml:space="preserve">Строительство системы водоснабжения сел Перевальное, Привольное и </w:t>
      </w:r>
      <w:proofErr w:type="spellStart"/>
      <w:r w:rsidR="002531C6" w:rsidRPr="0016277D">
        <w:rPr>
          <w:rFonts w:eastAsia="Arial"/>
          <w:szCs w:val="16"/>
        </w:rPr>
        <w:t>Чайковское</w:t>
      </w:r>
      <w:proofErr w:type="spellEnd"/>
      <w:r w:rsidR="002531C6" w:rsidRPr="0016277D">
        <w:rPr>
          <w:rFonts w:eastAsia="Arial"/>
          <w:szCs w:val="16"/>
        </w:rPr>
        <w:t xml:space="preserve"> </w:t>
      </w:r>
      <w:r w:rsidR="002531C6">
        <w:rPr>
          <w:rFonts w:eastAsia="Arial"/>
          <w:szCs w:val="16"/>
        </w:rPr>
        <w:t xml:space="preserve">« исполнение составило </w:t>
      </w:r>
      <w:r w:rsidR="002531C6" w:rsidRPr="002531C6">
        <w:rPr>
          <w:rFonts w:eastAsia="Arial"/>
          <w:szCs w:val="16"/>
        </w:rPr>
        <w:t>598</w:t>
      </w:r>
      <w:r w:rsidR="002531C6">
        <w:rPr>
          <w:rFonts w:eastAsia="Arial"/>
          <w:szCs w:val="16"/>
        </w:rPr>
        <w:t>,7 тыс. руб.  (исполнение составило 20,4 %).</w:t>
      </w:r>
      <w:r w:rsidR="002531C6" w:rsidRPr="002531C6">
        <w:rPr>
          <w:rFonts w:eastAsia="Arial"/>
          <w:szCs w:val="16"/>
        </w:rPr>
        <w:t xml:space="preserve"> </w:t>
      </w:r>
      <w:r w:rsidR="001768B7" w:rsidRPr="0016277D">
        <w:rPr>
          <w:rFonts w:eastAsia="Arial"/>
          <w:szCs w:val="16"/>
        </w:rPr>
        <w:t xml:space="preserve">Из них </w:t>
      </w:r>
      <w:r w:rsidR="001768B7" w:rsidRPr="0016277D">
        <w:rPr>
          <w:rFonts w:eastAsia="Arial"/>
          <w:b/>
          <w:szCs w:val="16"/>
        </w:rPr>
        <w:t>2 172 </w:t>
      </w:r>
      <w:r w:rsidR="0051172E">
        <w:rPr>
          <w:rFonts w:eastAsia="Arial"/>
          <w:b/>
          <w:szCs w:val="16"/>
        </w:rPr>
        <w:t xml:space="preserve">,9 </w:t>
      </w:r>
      <w:proofErr w:type="spellStart"/>
      <w:r w:rsidR="005578A3">
        <w:rPr>
          <w:rFonts w:eastAsia="Arial"/>
          <w:szCs w:val="16"/>
        </w:rPr>
        <w:t>тыс</w:t>
      </w:r>
      <w:proofErr w:type="gramStart"/>
      <w:r w:rsidR="005578A3">
        <w:rPr>
          <w:rFonts w:eastAsia="Arial"/>
          <w:szCs w:val="16"/>
        </w:rPr>
        <w:t>.р</w:t>
      </w:r>
      <w:proofErr w:type="gramEnd"/>
      <w:r w:rsidR="005578A3">
        <w:rPr>
          <w:rFonts w:eastAsia="Arial"/>
          <w:szCs w:val="16"/>
        </w:rPr>
        <w:t>уб</w:t>
      </w:r>
      <w:proofErr w:type="spellEnd"/>
      <w:r w:rsidR="005578A3">
        <w:rPr>
          <w:rFonts w:eastAsia="Arial"/>
          <w:szCs w:val="16"/>
        </w:rPr>
        <w:t>.</w:t>
      </w:r>
      <w:r w:rsidR="001768B7" w:rsidRPr="0016277D">
        <w:rPr>
          <w:rFonts w:eastAsia="Arial"/>
          <w:szCs w:val="16"/>
        </w:rPr>
        <w:t xml:space="preserve"> возвращено в бюджет</w:t>
      </w:r>
      <w:r w:rsidR="002531C6">
        <w:rPr>
          <w:rFonts w:eastAsia="Arial"/>
          <w:szCs w:val="16"/>
        </w:rPr>
        <w:t xml:space="preserve"> в связи с окончанием года как</w:t>
      </w:r>
      <w:r w:rsidR="001768B7" w:rsidRPr="0016277D">
        <w:rPr>
          <w:rFonts w:eastAsia="Arial"/>
          <w:szCs w:val="16"/>
        </w:rPr>
        <w:t xml:space="preserve"> неиспользованный остаток.  </w:t>
      </w:r>
      <w:proofErr w:type="gramStart"/>
      <w:r w:rsidR="002531C6">
        <w:rPr>
          <w:rFonts w:eastAsia="Arial"/>
          <w:szCs w:val="16"/>
        </w:rPr>
        <w:t>Для</w:t>
      </w:r>
      <w:proofErr w:type="gramEnd"/>
      <w:r w:rsidR="002531C6">
        <w:rPr>
          <w:rFonts w:eastAsia="Arial"/>
          <w:szCs w:val="16"/>
        </w:rPr>
        <w:t xml:space="preserve"> </w:t>
      </w:r>
      <w:proofErr w:type="gramStart"/>
      <w:r w:rsidR="002531C6">
        <w:rPr>
          <w:rFonts w:eastAsia="Arial"/>
          <w:szCs w:val="16"/>
        </w:rPr>
        <w:t>завершением</w:t>
      </w:r>
      <w:proofErr w:type="gramEnd"/>
      <w:r w:rsidR="002531C6">
        <w:rPr>
          <w:rFonts w:eastAsia="Arial"/>
          <w:szCs w:val="16"/>
        </w:rPr>
        <w:t xml:space="preserve"> объекта запрошены как потребность на те же цели на 2018 год. </w:t>
      </w:r>
      <w:proofErr w:type="gramStart"/>
      <w:r w:rsidR="001768B7" w:rsidRPr="0016277D">
        <w:rPr>
          <w:rFonts w:eastAsia="Arial"/>
          <w:szCs w:val="16"/>
        </w:rPr>
        <w:t>В</w:t>
      </w:r>
      <w:r w:rsidRPr="0016277D">
        <w:rPr>
          <w:rFonts w:eastAsia="Arial"/>
          <w:szCs w:val="16"/>
        </w:rPr>
        <w:t xml:space="preserve"> связи с приостановкой процедуры закупки по предписанию ФАС</w:t>
      </w:r>
      <w:r w:rsidR="002531C6">
        <w:rPr>
          <w:rFonts w:eastAsia="Arial"/>
          <w:szCs w:val="16"/>
        </w:rPr>
        <w:t xml:space="preserve"> по объекту «Строительство водовода в с. Заречное»</w:t>
      </w:r>
      <w:r w:rsidRPr="0016277D">
        <w:rPr>
          <w:rFonts w:eastAsia="Arial"/>
          <w:szCs w:val="16"/>
        </w:rPr>
        <w:t>, согласно которого были внесены изменения в документы и проведение торгов.</w:t>
      </w:r>
      <w:proofErr w:type="gramEnd"/>
      <w:r w:rsidR="002531C6">
        <w:rPr>
          <w:rFonts w:eastAsia="Arial"/>
          <w:szCs w:val="16"/>
        </w:rPr>
        <w:t xml:space="preserve"> </w:t>
      </w:r>
      <w:r w:rsidRPr="0016277D">
        <w:rPr>
          <w:rFonts w:eastAsia="Arial"/>
          <w:szCs w:val="16"/>
        </w:rPr>
        <w:t>Как следствие,  закупочная процедура была отменена, торги не проведены и соглашение на 10</w:t>
      </w:r>
      <w:r w:rsidR="0051172E">
        <w:rPr>
          <w:rFonts w:eastAsia="Arial"/>
          <w:szCs w:val="16"/>
        </w:rPr>
        <w:t> </w:t>
      </w:r>
      <w:r w:rsidRPr="0016277D">
        <w:rPr>
          <w:rFonts w:eastAsia="Arial"/>
          <w:szCs w:val="16"/>
        </w:rPr>
        <w:t>000</w:t>
      </w:r>
      <w:r w:rsidR="0051172E">
        <w:rPr>
          <w:rFonts w:eastAsia="Arial"/>
          <w:szCs w:val="16"/>
        </w:rPr>
        <w:t xml:space="preserve"> </w:t>
      </w:r>
      <w:proofErr w:type="spellStart"/>
      <w:r w:rsidR="005578A3">
        <w:rPr>
          <w:rFonts w:eastAsia="Arial"/>
          <w:szCs w:val="16"/>
        </w:rPr>
        <w:t>тыс</w:t>
      </w:r>
      <w:proofErr w:type="gramStart"/>
      <w:r w:rsidR="005578A3">
        <w:rPr>
          <w:rFonts w:eastAsia="Arial"/>
          <w:szCs w:val="16"/>
        </w:rPr>
        <w:t>.р</w:t>
      </w:r>
      <w:proofErr w:type="gramEnd"/>
      <w:r w:rsidR="005578A3">
        <w:rPr>
          <w:rFonts w:eastAsia="Arial"/>
          <w:szCs w:val="16"/>
        </w:rPr>
        <w:t>уб</w:t>
      </w:r>
      <w:proofErr w:type="spellEnd"/>
      <w:r w:rsidR="005578A3">
        <w:rPr>
          <w:rFonts w:eastAsia="Arial"/>
          <w:szCs w:val="16"/>
        </w:rPr>
        <w:t>.</w:t>
      </w:r>
      <w:r w:rsidRPr="0016277D">
        <w:rPr>
          <w:rFonts w:eastAsia="Arial"/>
          <w:szCs w:val="16"/>
        </w:rPr>
        <w:t xml:space="preserve"> было расторгнуто.</w:t>
      </w:r>
      <w:r w:rsidR="001768B7" w:rsidRPr="0016277D">
        <w:rPr>
          <w:rFonts w:eastAsia="Arial"/>
          <w:szCs w:val="16"/>
        </w:rPr>
        <w:t xml:space="preserve"> </w:t>
      </w:r>
    </w:p>
    <w:p w:rsidR="007516BA" w:rsidRPr="0016277D" w:rsidRDefault="007516BA" w:rsidP="007516BA">
      <w:pPr>
        <w:spacing w:after="0"/>
        <w:ind w:firstLine="567"/>
        <w:jc w:val="both"/>
        <w:rPr>
          <w:rFonts w:eastAsia="Arial"/>
          <w:szCs w:val="16"/>
        </w:rPr>
      </w:pPr>
    </w:p>
    <w:p w:rsidR="007516BA" w:rsidRPr="0016277D" w:rsidRDefault="007516BA" w:rsidP="007516BA">
      <w:pPr>
        <w:spacing w:after="0"/>
        <w:ind w:firstLine="567"/>
        <w:jc w:val="both"/>
        <w:rPr>
          <w:rFonts w:eastAsia="Arial"/>
        </w:rPr>
      </w:pPr>
      <w:r w:rsidRPr="0016277D">
        <w:rPr>
          <w:rFonts w:eastAsia="Arial"/>
          <w:b/>
          <w:szCs w:val="16"/>
        </w:rPr>
        <w:t>Министерством транспорта РК</w:t>
      </w:r>
      <w:r w:rsidRPr="0016277D">
        <w:rPr>
          <w:rFonts w:eastAsia="Arial"/>
          <w:szCs w:val="16"/>
        </w:rPr>
        <w:t xml:space="preserve"> </w:t>
      </w:r>
      <w:proofErr w:type="gramStart"/>
      <w:r w:rsidRPr="0016277D">
        <w:rPr>
          <w:rFonts w:eastAsia="Arial"/>
          <w:szCs w:val="16"/>
        </w:rPr>
        <w:t>выделены</w:t>
      </w:r>
      <w:proofErr w:type="gramEnd"/>
      <w:r w:rsidRPr="0016277D">
        <w:rPr>
          <w:rFonts w:eastAsia="Arial"/>
          <w:szCs w:val="16"/>
        </w:rPr>
        <w:t xml:space="preserve"> бюджету:</w:t>
      </w:r>
      <w:r w:rsidRPr="0016277D">
        <w:rPr>
          <w:rFonts w:eastAsia="Arial"/>
        </w:rPr>
        <w:t xml:space="preserve"> </w:t>
      </w:r>
    </w:p>
    <w:p w:rsidR="007516BA" w:rsidRPr="0016277D" w:rsidRDefault="007516BA" w:rsidP="007516BA">
      <w:pPr>
        <w:spacing w:after="0"/>
        <w:ind w:firstLine="567"/>
        <w:jc w:val="both"/>
        <w:rPr>
          <w:rFonts w:eastAsia="Arial"/>
          <w:szCs w:val="16"/>
        </w:rPr>
      </w:pPr>
      <w:r w:rsidRPr="0016277D">
        <w:rPr>
          <w:rFonts w:eastAsia="Arial"/>
        </w:rPr>
        <w:t xml:space="preserve">- </w:t>
      </w:r>
      <w:r w:rsidRPr="0016277D">
        <w:rPr>
          <w:rFonts w:eastAsia="Times New Roman"/>
          <w:lang w:eastAsia="ru-RU"/>
        </w:rPr>
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</w:r>
      <w:r w:rsidRPr="0016277D">
        <w:rPr>
          <w:rFonts w:eastAsia="Arial"/>
          <w:szCs w:val="16"/>
        </w:rPr>
        <w:t xml:space="preserve"> запланированы в сумме </w:t>
      </w:r>
      <w:r w:rsidR="0051172E">
        <w:rPr>
          <w:rFonts w:eastAsia="Arial"/>
          <w:b/>
          <w:i/>
          <w:szCs w:val="16"/>
        </w:rPr>
        <w:t>14 678,7</w:t>
      </w:r>
      <w:r w:rsidRPr="0016277D">
        <w:rPr>
          <w:rFonts w:eastAsia="Arial"/>
          <w:szCs w:val="16"/>
        </w:rPr>
        <w:t xml:space="preserve"> </w:t>
      </w:r>
      <w:proofErr w:type="spellStart"/>
      <w:r w:rsidR="005578A3">
        <w:rPr>
          <w:rFonts w:eastAsia="Arial"/>
          <w:szCs w:val="16"/>
        </w:rPr>
        <w:t>тыс</w:t>
      </w:r>
      <w:proofErr w:type="gramStart"/>
      <w:r w:rsidR="005578A3">
        <w:rPr>
          <w:rFonts w:eastAsia="Arial"/>
          <w:szCs w:val="16"/>
        </w:rPr>
        <w:t>.р</w:t>
      </w:r>
      <w:proofErr w:type="gramEnd"/>
      <w:r w:rsidR="005578A3">
        <w:rPr>
          <w:rFonts w:eastAsia="Arial"/>
          <w:szCs w:val="16"/>
        </w:rPr>
        <w:t>уб</w:t>
      </w:r>
      <w:proofErr w:type="spellEnd"/>
      <w:r w:rsidR="005578A3">
        <w:rPr>
          <w:rFonts w:eastAsia="Arial"/>
          <w:szCs w:val="16"/>
        </w:rPr>
        <w:t>.</w:t>
      </w:r>
      <w:r w:rsidRPr="0016277D">
        <w:rPr>
          <w:rFonts w:eastAsia="Arial"/>
          <w:szCs w:val="16"/>
        </w:rPr>
        <w:t>, поступили  в полном объеме (100%);</w:t>
      </w:r>
      <w:r w:rsidR="009F23AF">
        <w:rPr>
          <w:rFonts w:eastAsia="Arial"/>
          <w:szCs w:val="16"/>
        </w:rPr>
        <w:t xml:space="preserve"> По результатам </w:t>
      </w:r>
      <w:r w:rsidR="009F23AF">
        <w:rPr>
          <w:rFonts w:eastAsia="Arial"/>
          <w:szCs w:val="16"/>
        </w:rPr>
        <w:lastRenderedPageBreak/>
        <w:t xml:space="preserve">торгов по определению подрядчиков освоено 14 318,7 тыс. руб. Освоение средств составило 14318,7. </w:t>
      </w:r>
      <w:r w:rsidR="009F23AF">
        <w:rPr>
          <w:lang w:eastAsia="ru-RU"/>
        </w:rPr>
        <w:t>(исполнение 97,54</w:t>
      </w:r>
      <w:r w:rsidR="009F23AF">
        <w:rPr>
          <w:lang w:eastAsia="ru-RU"/>
        </w:rPr>
        <w:t xml:space="preserve">%), </w:t>
      </w:r>
      <w:r w:rsidR="009F23AF">
        <w:rPr>
          <w:rFonts w:eastAsia="Arial"/>
          <w:szCs w:val="16"/>
        </w:rPr>
        <w:t xml:space="preserve"> Остаток средств в размере </w:t>
      </w:r>
      <w:r w:rsidR="009F23AF">
        <w:rPr>
          <w:rFonts w:eastAsia="Arial Unicode MS"/>
          <w:b/>
          <w:color w:val="000000"/>
        </w:rPr>
        <w:t>360 тыс.</w:t>
      </w:r>
      <w:r w:rsidR="009F23AF" w:rsidRPr="00637636">
        <w:rPr>
          <w:rFonts w:eastAsia="Arial Unicode MS"/>
          <w:b/>
          <w:color w:val="000000"/>
        </w:rPr>
        <w:t xml:space="preserve"> </w:t>
      </w:r>
      <w:proofErr w:type="spellStart"/>
      <w:r w:rsidR="009F23AF" w:rsidRPr="00637636">
        <w:rPr>
          <w:rFonts w:eastAsia="Arial Unicode MS"/>
          <w:b/>
          <w:color w:val="000000"/>
        </w:rPr>
        <w:t>руб</w:t>
      </w:r>
      <w:proofErr w:type="spellEnd"/>
      <w:r w:rsidR="009F23AF">
        <w:rPr>
          <w:rFonts w:eastAsia="Arial Unicode MS"/>
          <w:b/>
          <w:color w:val="000000"/>
        </w:rPr>
        <w:t xml:space="preserve"> возвращены в районный  бюджет</w:t>
      </w:r>
      <w:proofErr w:type="gramStart"/>
      <w:r w:rsidR="009F23AF" w:rsidRPr="00637636">
        <w:rPr>
          <w:rFonts w:eastAsia="Arial Unicode MS"/>
          <w:b/>
          <w:color w:val="000000"/>
        </w:rPr>
        <w:t>.</w:t>
      </w:r>
      <w:r w:rsidR="009F23AF" w:rsidRPr="00637636">
        <w:rPr>
          <w:rFonts w:eastAsia="Arial Unicode MS"/>
          <w:color w:val="000000"/>
        </w:rPr>
        <w:t xml:space="preserve">,  </w:t>
      </w:r>
      <w:r w:rsidR="009F23AF">
        <w:rPr>
          <w:rFonts w:eastAsia="Arial"/>
          <w:szCs w:val="16"/>
        </w:rPr>
        <w:t xml:space="preserve"> </w:t>
      </w:r>
      <w:proofErr w:type="gramEnd"/>
    </w:p>
    <w:p w:rsidR="00137A89" w:rsidRDefault="00137A89" w:rsidP="00137A89">
      <w:pPr>
        <w:pStyle w:val="Default"/>
        <w:rPr>
          <w:color w:val="auto"/>
        </w:rPr>
      </w:pPr>
    </w:p>
    <w:p w:rsidR="00137A89" w:rsidRDefault="00137A89" w:rsidP="00137A89">
      <w:pPr>
        <w:jc w:val="both"/>
        <w:rPr>
          <w:lang w:eastAsia="ru-RU"/>
        </w:rPr>
      </w:pPr>
      <w:r>
        <w:rPr>
          <w:lang w:eastAsia="ru-RU"/>
        </w:rPr>
        <w:t xml:space="preserve">    Кроме того, н</w:t>
      </w:r>
      <w:r w:rsidRPr="00F31DED">
        <w:rPr>
          <w:lang w:eastAsia="ru-RU"/>
        </w:rPr>
        <w:t xml:space="preserve">а основании  Договора с Фондом поддержки детей, находящимся в трудной жизненной ситуации </w:t>
      </w:r>
      <w:r>
        <w:rPr>
          <w:lang w:eastAsia="ru-RU"/>
        </w:rPr>
        <w:t>(</w:t>
      </w:r>
      <w:r w:rsidRPr="00F31DED">
        <w:rPr>
          <w:lang w:eastAsia="ru-RU"/>
        </w:rPr>
        <w:t>№ 01-01-113п-2015.9/57 от 07.04.16г.</w:t>
      </w:r>
      <w:r>
        <w:rPr>
          <w:lang w:eastAsia="ru-RU"/>
        </w:rPr>
        <w:t>)</w:t>
      </w:r>
      <w:r w:rsidRPr="00F31DED">
        <w:rPr>
          <w:lang w:eastAsia="ru-RU"/>
        </w:rPr>
        <w:t xml:space="preserve"> о предостав</w:t>
      </w:r>
      <w:r>
        <w:rPr>
          <w:lang w:eastAsia="ru-RU"/>
        </w:rPr>
        <w:t xml:space="preserve">лении денежных средств (гранта) </w:t>
      </w:r>
      <w:r w:rsidRPr="00653731">
        <w:rPr>
          <w:lang w:eastAsia="ru-RU"/>
        </w:rPr>
        <w:t xml:space="preserve"> </w:t>
      </w:r>
      <w:r>
        <w:t xml:space="preserve">с целью реализации проекта «Сохраним семью для ребенка» в бюджете были запланированы </w:t>
      </w:r>
      <w:r w:rsidRPr="0036474D">
        <w:rPr>
          <w:b/>
          <w:lang w:eastAsia="ru-RU"/>
        </w:rPr>
        <w:t>Средства от «Предоставление негосударственными организациями грантов</w:t>
      </w:r>
      <w:r w:rsidRPr="00F31DED">
        <w:rPr>
          <w:lang w:eastAsia="ru-RU"/>
        </w:rPr>
        <w:t xml:space="preserve"> для получателей средств бюджетов сельских поселений» </w:t>
      </w:r>
      <w:r>
        <w:rPr>
          <w:lang w:eastAsia="ru-RU"/>
        </w:rPr>
        <w:t xml:space="preserve">в </w:t>
      </w:r>
      <w:r w:rsidRPr="00F31DED">
        <w:rPr>
          <w:lang w:eastAsia="ru-RU"/>
        </w:rPr>
        <w:t>сумм</w:t>
      </w:r>
      <w:r>
        <w:rPr>
          <w:lang w:eastAsia="ru-RU"/>
        </w:rPr>
        <w:t>е</w:t>
      </w:r>
      <w:r>
        <w:rPr>
          <w:b/>
          <w:lang w:eastAsia="ru-RU"/>
        </w:rPr>
        <w:t xml:space="preserve"> 800</w:t>
      </w:r>
      <w:r w:rsidR="00034544">
        <w:rPr>
          <w:b/>
          <w:lang w:eastAsia="ru-RU"/>
        </w:rPr>
        <w:t> </w:t>
      </w:r>
      <w:r w:rsidR="00034544">
        <w:rPr>
          <w:lang w:eastAsia="ru-RU"/>
        </w:rPr>
        <w:t xml:space="preserve"> </w:t>
      </w:r>
      <w:proofErr w:type="spellStart"/>
      <w:r w:rsidR="005578A3">
        <w:rPr>
          <w:lang w:eastAsia="ru-RU"/>
        </w:rPr>
        <w:t>тыс</w:t>
      </w:r>
      <w:proofErr w:type="gramStart"/>
      <w:r w:rsidR="005578A3">
        <w:rPr>
          <w:lang w:eastAsia="ru-RU"/>
        </w:rPr>
        <w:t>.р</w:t>
      </w:r>
      <w:proofErr w:type="gramEnd"/>
      <w:r w:rsidR="005578A3">
        <w:rPr>
          <w:lang w:eastAsia="ru-RU"/>
        </w:rPr>
        <w:t>уб</w:t>
      </w:r>
      <w:proofErr w:type="spellEnd"/>
      <w:r w:rsidR="005578A3">
        <w:rPr>
          <w:lang w:eastAsia="ru-RU"/>
        </w:rPr>
        <w:t>.</w:t>
      </w:r>
      <w:r w:rsidR="00034544">
        <w:rPr>
          <w:lang w:eastAsia="ru-RU"/>
        </w:rPr>
        <w:t>, поступило 707,7</w:t>
      </w:r>
      <w:r>
        <w:rPr>
          <w:lang w:eastAsia="ru-RU"/>
        </w:rPr>
        <w:t xml:space="preserve"> </w:t>
      </w:r>
      <w:proofErr w:type="spellStart"/>
      <w:r w:rsidR="005578A3">
        <w:rPr>
          <w:lang w:eastAsia="ru-RU"/>
        </w:rPr>
        <w:t>тыс.руб</w:t>
      </w:r>
      <w:proofErr w:type="spellEnd"/>
      <w:r w:rsidR="005578A3">
        <w:rPr>
          <w:lang w:eastAsia="ru-RU"/>
        </w:rPr>
        <w:t>.</w:t>
      </w:r>
      <w:r>
        <w:rPr>
          <w:lang w:eastAsia="ru-RU"/>
        </w:rPr>
        <w:t xml:space="preserve"> (исполнение 88%), в связи с возвратом </w:t>
      </w:r>
      <w:r>
        <w:t xml:space="preserve">суммы  </w:t>
      </w:r>
      <w:r w:rsidRPr="00B30511">
        <w:t xml:space="preserve"> </w:t>
      </w:r>
      <w:r w:rsidR="00034544">
        <w:t>95,3</w:t>
      </w:r>
      <w:r>
        <w:t xml:space="preserve"> </w:t>
      </w:r>
      <w:proofErr w:type="spellStart"/>
      <w:r w:rsidR="005578A3">
        <w:t>тыс</w:t>
      </w:r>
      <w:proofErr w:type="gramStart"/>
      <w:r w:rsidR="005578A3">
        <w:t>.р</w:t>
      </w:r>
      <w:proofErr w:type="gramEnd"/>
      <w:r w:rsidR="005578A3">
        <w:t>уб</w:t>
      </w:r>
      <w:proofErr w:type="spellEnd"/>
      <w:r w:rsidR="005578A3">
        <w:t>.</w:t>
      </w:r>
      <w:r>
        <w:t xml:space="preserve"> - </w:t>
      </w:r>
      <w:r w:rsidRPr="00B30511">
        <w:t>экономия средств, возникшая в ходе закупки товаров, работ, услуг для реализации мероприятий проекта</w:t>
      </w:r>
      <w:r>
        <w:t>.</w:t>
      </w:r>
      <w:r w:rsidRPr="00151EEB">
        <w:rPr>
          <w:lang w:eastAsia="ru-RU"/>
        </w:rPr>
        <w:t xml:space="preserve"> </w:t>
      </w:r>
      <w:r>
        <w:rPr>
          <w:lang w:eastAsia="ru-RU"/>
        </w:rPr>
        <w:t xml:space="preserve">    </w:t>
      </w:r>
    </w:p>
    <w:p w:rsidR="00137A89" w:rsidRPr="00151EEB" w:rsidRDefault="00137A89" w:rsidP="00137A89">
      <w:pPr>
        <w:jc w:val="both"/>
        <w:rPr>
          <w:rFonts w:eastAsia="Times New Roman"/>
          <w:lang w:eastAsia="ru-RU"/>
        </w:rPr>
      </w:pPr>
      <w:r>
        <w:rPr>
          <w:lang w:eastAsia="ru-RU"/>
        </w:rPr>
        <w:t xml:space="preserve">  </w:t>
      </w:r>
      <w:r w:rsidRPr="00151EEB">
        <w:rPr>
          <w:lang w:eastAsia="ru-RU"/>
        </w:rPr>
        <w:t xml:space="preserve"> </w:t>
      </w:r>
      <w:r>
        <w:rPr>
          <w:lang w:eastAsia="ru-RU"/>
        </w:rPr>
        <w:t xml:space="preserve">В бюджет поселения </w:t>
      </w:r>
      <w:proofErr w:type="gramStart"/>
      <w:r>
        <w:rPr>
          <w:lang w:eastAsia="ru-RU"/>
        </w:rPr>
        <w:t xml:space="preserve">поступили  </w:t>
      </w:r>
      <w:r w:rsidRPr="00AD4D0E">
        <w:rPr>
          <w:rFonts w:eastAsia="Times New Roman"/>
          <w:b/>
          <w:lang w:eastAsia="ru-RU"/>
        </w:rPr>
        <w:t>Доходы бюджетов сельских поселений от возврата бюджетными учреждениями остатков субсидий прошлых лет</w:t>
      </w:r>
      <w:r w:rsidRPr="00151EEB">
        <w:rPr>
          <w:rFonts w:eastAsia="Times New Roman"/>
          <w:lang w:eastAsia="ru-RU"/>
        </w:rPr>
        <w:t xml:space="preserve"> поступили</w:t>
      </w:r>
      <w:proofErr w:type="gramEnd"/>
      <w:r w:rsidRPr="00151EEB">
        <w:rPr>
          <w:rFonts w:eastAsia="Times New Roman"/>
          <w:lang w:eastAsia="ru-RU"/>
        </w:rPr>
        <w:t xml:space="preserve"> в сумме </w:t>
      </w:r>
      <w:r w:rsidRPr="00AD4D0E">
        <w:rPr>
          <w:rFonts w:eastAsia="Times New Roman"/>
          <w:b/>
          <w:lang w:eastAsia="ru-RU"/>
        </w:rPr>
        <w:t>89,48</w:t>
      </w:r>
      <w:r w:rsidRPr="00151EEB">
        <w:rPr>
          <w:rFonts w:eastAsia="Times New Roman"/>
          <w:lang w:eastAsia="ru-RU"/>
        </w:rPr>
        <w:t xml:space="preserve"> </w:t>
      </w:r>
      <w:r w:rsidR="005578A3">
        <w:rPr>
          <w:rFonts w:eastAsia="Times New Roman"/>
          <w:lang w:eastAsia="ru-RU"/>
        </w:rPr>
        <w:t>руб.</w:t>
      </w:r>
    </w:p>
    <w:p w:rsidR="00137A89" w:rsidRPr="005A2C63" w:rsidRDefault="00137A89" w:rsidP="00137A89">
      <w:pPr>
        <w:ind w:left="-426"/>
        <w:jc w:val="both"/>
        <w:rPr>
          <w:lang w:eastAsia="ru-RU"/>
        </w:rPr>
      </w:pPr>
    </w:p>
    <w:p w:rsidR="001768B7" w:rsidRDefault="001768B7" w:rsidP="001768B7">
      <w:pPr>
        <w:spacing w:after="0"/>
        <w:ind w:firstLine="567"/>
        <w:jc w:val="both"/>
        <w:rPr>
          <w:rFonts w:eastAsia="Arial"/>
          <w:b/>
          <w:i/>
          <w:color w:val="000000"/>
          <w:szCs w:val="16"/>
        </w:rPr>
      </w:pPr>
    </w:p>
    <w:p w:rsidR="001768B7" w:rsidRDefault="001768B7" w:rsidP="001768B7">
      <w:pPr>
        <w:spacing w:after="0"/>
        <w:ind w:firstLine="567"/>
        <w:jc w:val="both"/>
        <w:rPr>
          <w:rFonts w:eastAsia="Arial"/>
          <w:i/>
          <w:color w:val="000000"/>
          <w:szCs w:val="16"/>
        </w:rPr>
      </w:pPr>
      <w:r w:rsidRPr="00060455">
        <w:rPr>
          <w:rFonts w:eastAsia="Arial"/>
          <w:b/>
          <w:i/>
          <w:color w:val="000000"/>
          <w:szCs w:val="16"/>
        </w:rPr>
        <w:t>По Итогам</w:t>
      </w:r>
      <w:r>
        <w:rPr>
          <w:rFonts w:eastAsia="Arial"/>
          <w:i/>
          <w:color w:val="000000"/>
          <w:szCs w:val="16"/>
        </w:rPr>
        <w:t xml:space="preserve"> исполнения бюджета </w:t>
      </w:r>
      <w:proofErr w:type="spellStart"/>
      <w:r>
        <w:rPr>
          <w:rFonts w:eastAsia="Arial"/>
          <w:i/>
          <w:color w:val="000000"/>
          <w:szCs w:val="16"/>
        </w:rPr>
        <w:t>Добровского</w:t>
      </w:r>
      <w:proofErr w:type="spellEnd"/>
      <w:r>
        <w:rPr>
          <w:rFonts w:eastAsia="Arial"/>
          <w:i/>
          <w:color w:val="000000"/>
          <w:szCs w:val="16"/>
        </w:rPr>
        <w:t xml:space="preserve"> поселения в 201</w:t>
      </w:r>
      <w:r w:rsidR="00137A89">
        <w:rPr>
          <w:rFonts w:eastAsia="Arial"/>
          <w:i/>
          <w:color w:val="000000"/>
          <w:szCs w:val="16"/>
        </w:rPr>
        <w:t xml:space="preserve">7 </w:t>
      </w:r>
      <w:r>
        <w:rPr>
          <w:rFonts w:eastAsia="Arial"/>
          <w:i/>
          <w:color w:val="000000"/>
          <w:szCs w:val="16"/>
        </w:rPr>
        <w:t>г.</w:t>
      </w:r>
      <w:r w:rsidR="00137A89">
        <w:rPr>
          <w:rFonts w:eastAsia="Arial"/>
          <w:i/>
          <w:color w:val="000000"/>
          <w:szCs w:val="16"/>
        </w:rPr>
        <w:t xml:space="preserve"> </w:t>
      </w:r>
      <w:r>
        <w:rPr>
          <w:rFonts w:eastAsia="Arial"/>
          <w:i/>
          <w:color w:val="000000"/>
          <w:szCs w:val="16"/>
        </w:rPr>
        <w:t>отмечено следующее:</w:t>
      </w:r>
    </w:p>
    <w:p w:rsidR="001768B7" w:rsidRPr="00E2439C" w:rsidRDefault="001768B7" w:rsidP="001768B7">
      <w:pPr>
        <w:spacing w:after="0"/>
        <w:ind w:firstLine="567"/>
        <w:jc w:val="both"/>
        <w:rPr>
          <w:rFonts w:eastAsia="Arial"/>
          <w:i/>
          <w:color w:val="000000"/>
          <w:szCs w:val="16"/>
        </w:rPr>
      </w:pPr>
      <w:r w:rsidRPr="00E2439C">
        <w:rPr>
          <w:rFonts w:eastAsia="Arial"/>
          <w:i/>
          <w:color w:val="000000"/>
          <w:szCs w:val="16"/>
        </w:rPr>
        <w:t>В сравнении с  201</w:t>
      </w:r>
      <w:r w:rsidR="00137A89">
        <w:rPr>
          <w:rFonts w:eastAsia="Arial"/>
          <w:i/>
          <w:color w:val="000000"/>
          <w:szCs w:val="16"/>
        </w:rPr>
        <w:t>6</w:t>
      </w:r>
      <w:r w:rsidRPr="00E2439C">
        <w:rPr>
          <w:rFonts w:eastAsia="Arial"/>
          <w:i/>
          <w:color w:val="000000"/>
          <w:szCs w:val="16"/>
        </w:rPr>
        <w:t xml:space="preserve">г. </w:t>
      </w:r>
      <w:r w:rsidR="003335CF">
        <w:rPr>
          <w:rFonts w:eastAsia="Arial"/>
          <w:i/>
          <w:color w:val="000000"/>
          <w:szCs w:val="16"/>
        </w:rPr>
        <w:t>с</w:t>
      </w:r>
      <w:r w:rsidRPr="00E2439C">
        <w:rPr>
          <w:rFonts w:eastAsia="Arial"/>
          <w:i/>
          <w:color w:val="000000"/>
          <w:szCs w:val="16"/>
        </w:rPr>
        <w:t xml:space="preserve">обственных доходов в 2016г. поступило  </w:t>
      </w:r>
      <w:r w:rsidR="00137A89">
        <w:rPr>
          <w:rFonts w:eastAsia="Arial"/>
          <w:i/>
          <w:color w:val="000000"/>
          <w:szCs w:val="16"/>
        </w:rPr>
        <w:t xml:space="preserve">в </w:t>
      </w:r>
      <w:r w:rsidRPr="00E2439C">
        <w:rPr>
          <w:rFonts w:eastAsia="Arial"/>
          <w:i/>
          <w:color w:val="000000"/>
          <w:szCs w:val="16"/>
        </w:rPr>
        <w:t xml:space="preserve"> </w:t>
      </w:r>
      <w:r w:rsidR="00137A89">
        <w:rPr>
          <w:rFonts w:eastAsia="Arial"/>
          <w:i/>
          <w:color w:val="000000"/>
          <w:szCs w:val="16"/>
        </w:rPr>
        <w:t>2</w:t>
      </w:r>
      <w:r w:rsidRPr="00E2439C">
        <w:rPr>
          <w:rFonts w:eastAsia="Arial"/>
          <w:i/>
          <w:color w:val="000000"/>
          <w:szCs w:val="16"/>
        </w:rPr>
        <w:t xml:space="preserve">,6 </w:t>
      </w:r>
      <w:r w:rsidR="00137A89">
        <w:rPr>
          <w:rFonts w:eastAsia="Arial"/>
          <w:i/>
          <w:color w:val="000000"/>
          <w:szCs w:val="16"/>
        </w:rPr>
        <w:t>раза</w:t>
      </w:r>
      <w:r w:rsidRPr="00E2439C">
        <w:rPr>
          <w:rFonts w:eastAsia="Arial"/>
          <w:i/>
          <w:color w:val="000000"/>
          <w:szCs w:val="16"/>
        </w:rPr>
        <w:t xml:space="preserve"> больше, а  Безвозмездных поступлений </w:t>
      </w:r>
      <w:r>
        <w:rPr>
          <w:rFonts w:eastAsia="Arial"/>
          <w:i/>
          <w:color w:val="000000"/>
          <w:szCs w:val="16"/>
        </w:rPr>
        <w:t xml:space="preserve">в </w:t>
      </w:r>
      <w:r w:rsidRPr="00E2439C">
        <w:rPr>
          <w:rFonts w:eastAsia="Arial"/>
          <w:i/>
          <w:color w:val="000000"/>
          <w:szCs w:val="16"/>
        </w:rPr>
        <w:t>201</w:t>
      </w:r>
      <w:r w:rsidR="00137A89">
        <w:rPr>
          <w:rFonts w:eastAsia="Arial"/>
          <w:i/>
          <w:color w:val="000000"/>
          <w:szCs w:val="16"/>
        </w:rPr>
        <w:t xml:space="preserve">7 </w:t>
      </w:r>
      <w:r w:rsidRPr="00E2439C">
        <w:rPr>
          <w:rFonts w:eastAsia="Arial"/>
          <w:i/>
          <w:color w:val="000000"/>
          <w:szCs w:val="16"/>
        </w:rPr>
        <w:t>г.  на 1</w:t>
      </w:r>
      <w:r w:rsidR="00FB4D72">
        <w:rPr>
          <w:rFonts w:eastAsia="Arial"/>
          <w:i/>
          <w:color w:val="000000"/>
          <w:szCs w:val="16"/>
        </w:rPr>
        <w:t>0</w:t>
      </w:r>
      <w:r w:rsidR="00034544">
        <w:rPr>
          <w:rFonts w:eastAsia="Arial"/>
          <w:i/>
          <w:color w:val="000000"/>
          <w:szCs w:val="16"/>
        </w:rPr>
        <w:t> </w:t>
      </w:r>
      <w:r w:rsidR="00FB4D72">
        <w:rPr>
          <w:rFonts w:eastAsia="Arial"/>
          <w:i/>
          <w:color w:val="000000"/>
          <w:szCs w:val="16"/>
        </w:rPr>
        <w:t>189</w:t>
      </w:r>
      <w:r w:rsidR="00034544">
        <w:rPr>
          <w:rFonts w:eastAsia="Arial"/>
          <w:i/>
          <w:color w:val="000000"/>
          <w:szCs w:val="16"/>
        </w:rPr>
        <w:t xml:space="preserve">,4 </w:t>
      </w:r>
      <w:proofErr w:type="spellStart"/>
      <w:r w:rsidR="005578A3">
        <w:rPr>
          <w:rFonts w:eastAsia="Arial"/>
          <w:i/>
          <w:color w:val="000000"/>
          <w:szCs w:val="16"/>
        </w:rPr>
        <w:t>тыс</w:t>
      </w:r>
      <w:proofErr w:type="gramStart"/>
      <w:r w:rsidR="005578A3">
        <w:rPr>
          <w:rFonts w:eastAsia="Arial"/>
          <w:i/>
          <w:color w:val="000000"/>
          <w:szCs w:val="16"/>
        </w:rPr>
        <w:t>.р</w:t>
      </w:r>
      <w:proofErr w:type="gramEnd"/>
      <w:r w:rsidR="005578A3">
        <w:rPr>
          <w:rFonts w:eastAsia="Arial"/>
          <w:i/>
          <w:color w:val="000000"/>
          <w:szCs w:val="16"/>
        </w:rPr>
        <w:t>уб</w:t>
      </w:r>
      <w:proofErr w:type="spellEnd"/>
      <w:r w:rsidR="005578A3">
        <w:rPr>
          <w:rFonts w:eastAsia="Arial"/>
          <w:i/>
          <w:color w:val="000000"/>
          <w:szCs w:val="16"/>
        </w:rPr>
        <w:t>.</w:t>
      </w:r>
      <w:r w:rsidRPr="00E2439C">
        <w:rPr>
          <w:rFonts w:eastAsia="Arial"/>
          <w:i/>
          <w:color w:val="000000"/>
          <w:szCs w:val="16"/>
        </w:rPr>
        <w:t xml:space="preserve"> </w:t>
      </w:r>
      <w:r w:rsidR="00FB4D72">
        <w:rPr>
          <w:rFonts w:eastAsia="Arial"/>
          <w:i/>
          <w:color w:val="000000"/>
          <w:szCs w:val="16"/>
        </w:rPr>
        <w:t>мень</w:t>
      </w:r>
      <w:r w:rsidRPr="00E2439C">
        <w:rPr>
          <w:rFonts w:eastAsia="Arial"/>
          <w:i/>
          <w:color w:val="000000"/>
          <w:szCs w:val="16"/>
        </w:rPr>
        <w:t>ше.</w:t>
      </w:r>
    </w:p>
    <w:p w:rsidR="001768B7" w:rsidRPr="00E2439C" w:rsidRDefault="001768B7" w:rsidP="001768B7">
      <w:pPr>
        <w:spacing w:after="0"/>
        <w:ind w:firstLine="567"/>
        <w:jc w:val="both"/>
        <w:rPr>
          <w:rFonts w:eastAsia="Arial"/>
          <w:i/>
          <w:color w:val="000000"/>
          <w:szCs w:val="16"/>
        </w:rPr>
      </w:pPr>
      <w:r w:rsidRPr="00461F56">
        <w:rPr>
          <w:rFonts w:eastAsia="Arial"/>
          <w:b/>
          <w:i/>
          <w:color w:val="000000"/>
          <w:szCs w:val="16"/>
        </w:rPr>
        <w:t>Остатки</w:t>
      </w:r>
      <w:r w:rsidRPr="00E2439C">
        <w:rPr>
          <w:rFonts w:eastAsia="Arial"/>
          <w:i/>
          <w:color w:val="000000"/>
          <w:szCs w:val="16"/>
        </w:rPr>
        <w:t xml:space="preserve"> средств на 01.01.201</w:t>
      </w:r>
      <w:r w:rsidR="00FB4D72">
        <w:rPr>
          <w:rFonts w:eastAsia="Arial"/>
          <w:i/>
          <w:color w:val="000000"/>
          <w:szCs w:val="16"/>
        </w:rPr>
        <w:t>7</w:t>
      </w:r>
      <w:r w:rsidRPr="00E2439C">
        <w:rPr>
          <w:rFonts w:eastAsia="Arial"/>
          <w:i/>
          <w:color w:val="000000"/>
          <w:szCs w:val="16"/>
        </w:rPr>
        <w:t xml:space="preserve"> года </w:t>
      </w:r>
      <w:r w:rsidRPr="00404BA3">
        <w:rPr>
          <w:rFonts w:eastAsia="Arial"/>
          <w:i/>
          <w:color w:val="000000"/>
          <w:szCs w:val="16"/>
        </w:rPr>
        <w:t xml:space="preserve">составили  </w:t>
      </w:r>
      <w:r w:rsidR="00404BA3">
        <w:rPr>
          <w:rFonts w:eastAsia="Arial"/>
          <w:b/>
          <w:i/>
          <w:color w:val="000000"/>
          <w:szCs w:val="16"/>
        </w:rPr>
        <w:t>1611</w:t>
      </w:r>
      <w:r w:rsidRPr="00E2439C">
        <w:rPr>
          <w:rFonts w:eastAsia="Arial"/>
          <w:i/>
          <w:color w:val="000000"/>
          <w:szCs w:val="16"/>
        </w:rPr>
        <w:t xml:space="preserve"> </w:t>
      </w:r>
      <w:r w:rsidR="005578A3">
        <w:rPr>
          <w:rFonts w:eastAsia="Arial"/>
          <w:i/>
          <w:color w:val="000000"/>
          <w:szCs w:val="16"/>
        </w:rPr>
        <w:t>тыс.</w:t>
      </w:r>
      <w:r w:rsidR="00404BA3">
        <w:rPr>
          <w:rFonts w:eastAsia="Arial"/>
          <w:i/>
          <w:color w:val="000000"/>
          <w:szCs w:val="16"/>
        </w:rPr>
        <w:t xml:space="preserve"> </w:t>
      </w:r>
      <w:r w:rsidR="005578A3">
        <w:rPr>
          <w:rFonts w:eastAsia="Arial"/>
          <w:i/>
          <w:color w:val="000000"/>
          <w:szCs w:val="16"/>
        </w:rPr>
        <w:t>руб.</w:t>
      </w:r>
      <w:r w:rsidRPr="00E2439C">
        <w:rPr>
          <w:rFonts w:eastAsia="Arial"/>
          <w:i/>
          <w:color w:val="000000"/>
          <w:szCs w:val="16"/>
        </w:rPr>
        <w:t xml:space="preserve">    </w:t>
      </w:r>
    </w:p>
    <w:p w:rsidR="003335CF" w:rsidRDefault="001768B7" w:rsidP="003335CF">
      <w:pPr>
        <w:spacing w:after="0"/>
        <w:ind w:firstLine="567"/>
        <w:jc w:val="both"/>
        <w:rPr>
          <w:rFonts w:eastAsia="Arial"/>
          <w:i/>
          <w:color w:val="000000"/>
          <w:szCs w:val="16"/>
        </w:rPr>
      </w:pPr>
      <w:r w:rsidRPr="00E2439C">
        <w:rPr>
          <w:rFonts w:eastAsia="Arial"/>
          <w:b/>
          <w:i/>
          <w:color w:val="000000"/>
          <w:szCs w:val="16"/>
        </w:rPr>
        <w:t>Всего в  201</w:t>
      </w:r>
      <w:r w:rsidR="00FB4D72">
        <w:rPr>
          <w:rFonts w:eastAsia="Arial"/>
          <w:b/>
          <w:i/>
          <w:color w:val="000000"/>
          <w:szCs w:val="16"/>
        </w:rPr>
        <w:t>7</w:t>
      </w:r>
      <w:r w:rsidRPr="00E2439C">
        <w:rPr>
          <w:rFonts w:eastAsia="Arial"/>
          <w:i/>
          <w:color w:val="000000"/>
          <w:szCs w:val="16"/>
        </w:rPr>
        <w:t xml:space="preserve"> году в  бюджет  поступило </w:t>
      </w:r>
      <w:r w:rsidRPr="00E2439C">
        <w:rPr>
          <w:rFonts w:eastAsia="Arial"/>
          <w:b/>
          <w:i/>
          <w:color w:val="000000"/>
          <w:szCs w:val="16"/>
        </w:rPr>
        <w:t xml:space="preserve">(собственных и целевых) доходов </w:t>
      </w:r>
      <w:r w:rsidR="00FB4D72">
        <w:rPr>
          <w:rFonts w:eastAsia="Arial"/>
          <w:b/>
          <w:i/>
          <w:color w:val="000000"/>
          <w:szCs w:val="16"/>
        </w:rPr>
        <w:t>72 747 </w:t>
      </w:r>
      <w:proofErr w:type="spellStart"/>
      <w:r w:rsidR="005578A3">
        <w:rPr>
          <w:rFonts w:eastAsia="Arial"/>
          <w:i/>
          <w:color w:val="000000"/>
          <w:szCs w:val="16"/>
        </w:rPr>
        <w:t>тыс</w:t>
      </w:r>
      <w:proofErr w:type="gramStart"/>
      <w:r w:rsidR="005578A3">
        <w:rPr>
          <w:rFonts w:eastAsia="Arial"/>
          <w:i/>
          <w:color w:val="000000"/>
          <w:szCs w:val="16"/>
        </w:rPr>
        <w:t>.р</w:t>
      </w:r>
      <w:proofErr w:type="gramEnd"/>
      <w:r w:rsidR="005578A3">
        <w:rPr>
          <w:rFonts w:eastAsia="Arial"/>
          <w:i/>
          <w:color w:val="000000"/>
          <w:szCs w:val="16"/>
        </w:rPr>
        <w:t>уб</w:t>
      </w:r>
      <w:proofErr w:type="spellEnd"/>
      <w:r w:rsidR="005578A3">
        <w:rPr>
          <w:rFonts w:eastAsia="Arial"/>
          <w:i/>
          <w:color w:val="000000"/>
          <w:szCs w:val="16"/>
        </w:rPr>
        <w:t>.</w:t>
      </w:r>
      <w:r w:rsidRPr="00E2439C">
        <w:rPr>
          <w:rFonts w:eastAsia="Arial"/>
          <w:i/>
          <w:color w:val="000000"/>
          <w:szCs w:val="16"/>
        </w:rPr>
        <w:t xml:space="preserve"> </w:t>
      </w:r>
      <w:r w:rsidR="003335CF">
        <w:rPr>
          <w:rFonts w:eastAsia="Arial"/>
          <w:i/>
          <w:color w:val="000000"/>
          <w:szCs w:val="16"/>
        </w:rPr>
        <w:t>исполнение плана составило 91%.</w:t>
      </w:r>
    </w:p>
    <w:p w:rsidR="003335CF" w:rsidRDefault="003335CF" w:rsidP="003335CF">
      <w:pPr>
        <w:spacing w:after="0"/>
        <w:ind w:firstLine="567"/>
        <w:jc w:val="both"/>
        <w:rPr>
          <w:rFonts w:eastAsia="Arial"/>
          <w:color w:val="000000"/>
          <w:szCs w:val="16"/>
        </w:rPr>
      </w:pPr>
      <w:r>
        <w:rPr>
          <w:rFonts w:eastAsia="Arial"/>
          <w:color w:val="000000"/>
          <w:szCs w:val="16"/>
        </w:rPr>
        <w:t xml:space="preserve">План  по </w:t>
      </w:r>
      <w:r>
        <w:rPr>
          <w:rFonts w:eastAsia="Arial"/>
          <w:b/>
          <w:color w:val="000000"/>
          <w:szCs w:val="16"/>
        </w:rPr>
        <w:t>налоговым и неналоговым поступлениям</w:t>
      </w:r>
      <w:r w:rsidRPr="007B3D8A">
        <w:rPr>
          <w:rFonts w:eastAsia="Arial"/>
          <w:color w:val="000000"/>
          <w:szCs w:val="16"/>
        </w:rPr>
        <w:t xml:space="preserve"> </w:t>
      </w:r>
      <w:r>
        <w:rPr>
          <w:rFonts w:eastAsia="Arial"/>
          <w:color w:val="000000"/>
          <w:szCs w:val="16"/>
        </w:rPr>
        <w:t xml:space="preserve">выполнен на 116 %. </w:t>
      </w:r>
    </w:p>
    <w:p w:rsidR="003335CF" w:rsidRDefault="003335CF" w:rsidP="003335CF">
      <w:pPr>
        <w:spacing w:after="0"/>
        <w:ind w:firstLine="567"/>
        <w:jc w:val="both"/>
        <w:rPr>
          <w:rFonts w:eastAsia="Arial"/>
          <w:color w:val="000000"/>
          <w:szCs w:val="16"/>
        </w:rPr>
      </w:pPr>
      <w:r>
        <w:rPr>
          <w:rFonts w:eastAsia="Arial"/>
          <w:color w:val="000000"/>
          <w:szCs w:val="16"/>
        </w:rPr>
        <w:t>План  по безвозмездным поступлениям  выполнен на 74 %.</w:t>
      </w:r>
    </w:p>
    <w:p w:rsidR="001768B7" w:rsidRPr="00E2439C" w:rsidRDefault="001768B7" w:rsidP="001768B7">
      <w:pPr>
        <w:spacing w:after="0"/>
        <w:ind w:firstLine="567"/>
        <w:jc w:val="both"/>
        <w:rPr>
          <w:rFonts w:eastAsia="Arial"/>
          <w:i/>
          <w:color w:val="000000"/>
          <w:szCs w:val="16"/>
        </w:rPr>
      </w:pPr>
    </w:p>
    <w:p w:rsidR="001768B7" w:rsidRPr="00E2439C" w:rsidRDefault="001768B7" w:rsidP="001768B7">
      <w:pPr>
        <w:spacing w:after="0"/>
        <w:ind w:firstLine="567"/>
        <w:jc w:val="both"/>
        <w:rPr>
          <w:rFonts w:eastAsia="Arial"/>
          <w:i/>
          <w:color w:val="000000"/>
          <w:szCs w:val="16"/>
        </w:rPr>
      </w:pPr>
      <w:r w:rsidRPr="00E2439C">
        <w:rPr>
          <w:rFonts w:eastAsia="Arial"/>
          <w:b/>
          <w:i/>
          <w:color w:val="000000"/>
          <w:szCs w:val="16"/>
        </w:rPr>
        <w:t>Израсходовано</w:t>
      </w:r>
      <w:r w:rsidRPr="00E2439C">
        <w:rPr>
          <w:rFonts w:eastAsia="Arial"/>
          <w:i/>
          <w:color w:val="000000"/>
          <w:szCs w:val="16"/>
        </w:rPr>
        <w:t xml:space="preserve"> </w:t>
      </w:r>
      <w:r w:rsidR="00FB4D72">
        <w:rPr>
          <w:rFonts w:eastAsia="Arial"/>
          <w:b/>
          <w:i/>
          <w:color w:val="000000"/>
          <w:szCs w:val="16"/>
        </w:rPr>
        <w:t>68 643 </w:t>
      </w:r>
      <w:proofErr w:type="spellStart"/>
      <w:r w:rsidR="005578A3">
        <w:rPr>
          <w:rFonts w:eastAsia="Arial"/>
          <w:i/>
          <w:color w:val="000000"/>
          <w:szCs w:val="16"/>
        </w:rPr>
        <w:t>тыс</w:t>
      </w:r>
      <w:proofErr w:type="gramStart"/>
      <w:r w:rsidR="005578A3">
        <w:rPr>
          <w:rFonts w:eastAsia="Arial"/>
          <w:i/>
          <w:color w:val="000000"/>
          <w:szCs w:val="16"/>
        </w:rPr>
        <w:t>.р</w:t>
      </w:r>
      <w:proofErr w:type="gramEnd"/>
      <w:r w:rsidR="005578A3">
        <w:rPr>
          <w:rFonts w:eastAsia="Arial"/>
          <w:i/>
          <w:color w:val="000000"/>
          <w:szCs w:val="16"/>
        </w:rPr>
        <w:t>уб</w:t>
      </w:r>
      <w:proofErr w:type="spellEnd"/>
      <w:r w:rsidR="005578A3">
        <w:rPr>
          <w:rFonts w:eastAsia="Arial"/>
          <w:i/>
          <w:color w:val="000000"/>
          <w:szCs w:val="16"/>
        </w:rPr>
        <w:t>.</w:t>
      </w:r>
    </w:p>
    <w:p w:rsidR="00404BA3" w:rsidRPr="00404BA3" w:rsidRDefault="00404BA3" w:rsidP="00404BA3">
      <w:pPr>
        <w:ind w:firstLine="567"/>
        <w:jc w:val="both"/>
      </w:pPr>
      <w:r w:rsidRPr="00404BA3">
        <w:t>По состоянию на 01.01.2018г. остатки средств составили 8</w:t>
      </w:r>
      <w:r>
        <w:rPr>
          <w:lang w:val="en-US"/>
        </w:rPr>
        <w:t> </w:t>
      </w:r>
      <w:r w:rsidRPr="00404BA3">
        <w:t>003</w:t>
      </w:r>
      <w:r>
        <w:t xml:space="preserve">,7 </w:t>
      </w:r>
      <w:r w:rsidRPr="00404BA3">
        <w:t xml:space="preserve">руб., в </w:t>
      </w:r>
      <w:proofErr w:type="spellStart"/>
      <w:r w:rsidRPr="00404BA3">
        <w:t>т.ч</w:t>
      </w:r>
      <w:proofErr w:type="spellEnd"/>
      <w:r w:rsidRPr="00404BA3">
        <w:t xml:space="preserve">. предусмотрен возврат неиспользованного остатка межбюджетного  трансферта имеющего целевое назначение в сумме 2 172 904,62руб., а также </w:t>
      </w:r>
      <w:proofErr w:type="gramStart"/>
      <w:r w:rsidRPr="00404BA3">
        <w:t>потребность</w:t>
      </w:r>
      <w:proofErr w:type="gramEnd"/>
      <w:r w:rsidRPr="00404BA3">
        <w:t xml:space="preserve"> в котором подтверждена 1</w:t>
      </w:r>
      <w:r>
        <w:t> </w:t>
      </w:r>
      <w:r w:rsidRPr="00404BA3">
        <w:t>384</w:t>
      </w:r>
      <w:r>
        <w:t>,</w:t>
      </w:r>
      <w:r w:rsidRPr="00404BA3">
        <w:t> </w:t>
      </w:r>
      <w:r>
        <w:t>тыс.</w:t>
      </w:r>
      <w:r w:rsidRPr="00404BA3">
        <w:t xml:space="preserve"> руб. </w:t>
      </w:r>
      <w:r>
        <w:t xml:space="preserve"> и </w:t>
      </w:r>
      <w:r w:rsidRPr="00404BA3">
        <w:t xml:space="preserve"> собственные средства</w:t>
      </w:r>
      <w:r>
        <w:t xml:space="preserve"> в размере </w:t>
      </w:r>
      <w:r w:rsidRPr="00404BA3">
        <w:t xml:space="preserve"> 5</w:t>
      </w:r>
      <w:r>
        <w:t> </w:t>
      </w:r>
      <w:r w:rsidRPr="00404BA3">
        <w:t>830</w:t>
      </w:r>
      <w:r>
        <w:t>, 8 тыс.</w:t>
      </w:r>
      <w:r w:rsidRPr="00404BA3">
        <w:t xml:space="preserve"> руб.;</w:t>
      </w:r>
    </w:p>
    <w:p w:rsidR="001768B7" w:rsidRPr="00060455" w:rsidRDefault="001768B7" w:rsidP="001768B7">
      <w:pPr>
        <w:spacing w:after="0"/>
        <w:ind w:firstLine="567"/>
        <w:jc w:val="both"/>
        <w:rPr>
          <w:rFonts w:eastAsia="Arial"/>
          <w:b/>
          <w:i/>
          <w:color w:val="000000"/>
          <w:szCs w:val="16"/>
        </w:rPr>
      </w:pPr>
      <w:r w:rsidRPr="00060455">
        <w:rPr>
          <w:rFonts w:eastAsia="Arial"/>
          <w:b/>
          <w:i/>
          <w:color w:val="000000"/>
          <w:szCs w:val="16"/>
        </w:rPr>
        <w:t>Благодарю за внимание!</w:t>
      </w:r>
    </w:p>
    <w:p w:rsidR="001768B7" w:rsidRPr="003162B6" w:rsidRDefault="001768B7" w:rsidP="003162B6">
      <w:pPr>
        <w:spacing w:after="0"/>
        <w:ind w:firstLine="567"/>
        <w:jc w:val="both"/>
        <w:rPr>
          <w:rFonts w:eastAsia="Arial"/>
          <w:color w:val="FF0000"/>
          <w:szCs w:val="16"/>
        </w:rPr>
      </w:pPr>
    </w:p>
    <w:sectPr w:rsidR="001768B7" w:rsidRPr="00316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66B5B"/>
    <w:multiLevelType w:val="hybridMultilevel"/>
    <w:tmpl w:val="5BA4F89A"/>
    <w:lvl w:ilvl="0" w:tplc="0D0E21CE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7FB10D6B"/>
    <w:multiLevelType w:val="multilevel"/>
    <w:tmpl w:val="E3502B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0D"/>
    <w:rsid w:val="00015562"/>
    <w:rsid w:val="00034544"/>
    <w:rsid w:val="00046B5E"/>
    <w:rsid w:val="000541C8"/>
    <w:rsid w:val="000F6CD3"/>
    <w:rsid w:val="00137A89"/>
    <w:rsid w:val="0016277D"/>
    <w:rsid w:val="0017354C"/>
    <w:rsid w:val="001768B7"/>
    <w:rsid w:val="001E77D9"/>
    <w:rsid w:val="002531C6"/>
    <w:rsid w:val="003162B6"/>
    <w:rsid w:val="003335CF"/>
    <w:rsid w:val="0036474D"/>
    <w:rsid w:val="003F5F22"/>
    <w:rsid w:val="00404BA3"/>
    <w:rsid w:val="00486DDF"/>
    <w:rsid w:val="004E760D"/>
    <w:rsid w:val="0051172E"/>
    <w:rsid w:val="00553854"/>
    <w:rsid w:val="005578A3"/>
    <w:rsid w:val="00586C70"/>
    <w:rsid w:val="005F07E5"/>
    <w:rsid w:val="006D2C5E"/>
    <w:rsid w:val="007516BA"/>
    <w:rsid w:val="008C72E1"/>
    <w:rsid w:val="008D5458"/>
    <w:rsid w:val="00943CF2"/>
    <w:rsid w:val="009F23AF"/>
    <w:rsid w:val="00AD4D0E"/>
    <w:rsid w:val="00BE5610"/>
    <w:rsid w:val="00C64BB3"/>
    <w:rsid w:val="00D66BE6"/>
    <w:rsid w:val="00EB5A58"/>
    <w:rsid w:val="00ED5A34"/>
    <w:rsid w:val="00F7408D"/>
    <w:rsid w:val="00FB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D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77D9"/>
    <w:pPr>
      <w:ind w:left="720"/>
    </w:pPr>
  </w:style>
  <w:style w:type="paragraph" w:customStyle="1" w:styleId="Default">
    <w:name w:val="Default"/>
    <w:rsid w:val="00137A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77D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04B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04B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4BA3"/>
    <w:pPr>
      <w:widowControl w:val="0"/>
      <w:shd w:val="clear" w:color="auto" w:fill="FFFFFF"/>
      <w:spacing w:after="0" w:line="322" w:lineRule="exact"/>
      <w:jc w:val="both"/>
    </w:pPr>
    <w:rPr>
      <w:rFonts w:eastAsia="Times New Roman"/>
    </w:rPr>
  </w:style>
  <w:style w:type="paragraph" w:customStyle="1" w:styleId="30">
    <w:name w:val="Основной текст (3)"/>
    <w:basedOn w:val="a"/>
    <w:link w:val="3"/>
    <w:rsid w:val="00404BA3"/>
    <w:pPr>
      <w:widowControl w:val="0"/>
      <w:shd w:val="clear" w:color="auto" w:fill="FFFFFF"/>
      <w:spacing w:after="0" w:line="322" w:lineRule="exact"/>
    </w:pPr>
    <w:rPr>
      <w:rFonts w:eastAsia="Times New Roman"/>
      <w:b/>
      <w:bCs/>
      <w:sz w:val="26"/>
      <w:szCs w:val="26"/>
    </w:rPr>
  </w:style>
  <w:style w:type="character" w:customStyle="1" w:styleId="27pt">
    <w:name w:val="Основной текст (2) + 7 pt"/>
    <w:basedOn w:val="2"/>
    <w:rsid w:val="00404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0">
    <w:name w:val="Основной текст (2) + 7 pt;Полужирный"/>
    <w:basedOn w:val="2"/>
    <w:rsid w:val="00404B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404B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04BA3"/>
    <w:pPr>
      <w:widowControl w:val="0"/>
      <w:shd w:val="clear" w:color="auto" w:fill="FFFFFF"/>
      <w:spacing w:after="0" w:line="322" w:lineRule="exact"/>
      <w:jc w:val="center"/>
      <w:outlineLvl w:val="0"/>
    </w:pPr>
    <w:rPr>
      <w:rFonts w:eastAsia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D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77D9"/>
    <w:pPr>
      <w:ind w:left="720"/>
    </w:pPr>
  </w:style>
  <w:style w:type="paragraph" w:customStyle="1" w:styleId="Default">
    <w:name w:val="Default"/>
    <w:rsid w:val="00137A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77D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04B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04B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4BA3"/>
    <w:pPr>
      <w:widowControl w:val="0"/>
      <w:shd w:val="clear" w:color="auto" w:fill="FFFFFF"/>
      <w:spacing w:after="0" w:line="322" w:lineRule="exact"/>
      <w:jc w:val="both"/>
    </w:pPr>
    <w:rPr>
      <w:rFonts w:eastAsia="Times New Roman"/>
    </w:rPr>
  </w:style>
  <w:style w:type="paragraph" w:customStyle="1" w:styleId="30">
    <w:name w:val="Основной текст (3)"/>
    <w:basedOn w:val="a"/>
    <w:link w:val="3"/>
    <w:rsid w:val="00404BA3"/>
    <w:pPr>
      <w:widowControl w:val="0"/>
      <w:shd w:val="clear" w:color="auto" w:fill="FFFFFF"/>
      <w:spacing w:after="0" w:line="322" w:lineRule="exact"/>
    </w:pPr>
    <w:rPr>
      <w:rFonts w:eastAsia="Times New Roman"/>
      <w:b/>
      <w:bCs/>
      <w:sz w:val="26"/>
      <w:szCs w:val="26"/>
    </w:rPr>
  </w:style>
  <w:style w:type="character" w:customStyle="1" w:styleId="27pt">
    <w:name w:val="Основной текст (2) + 7 pt"/>
    <w:basedOn w:val="2"/>
    <w:rsid w:val="00404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0">
    <w:name w:val="Основной текст (2) + 7 pt;Полужирный"/>
    <w:basedOn w:val="2"/>
    <w:rsid w:val="00404B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404B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04BA3"/>
    <w:pPr>
      <w:widowControl w:val="0"/>
      <w:shd w:val="clear" w:color="auto" w:fill="FFFFFF"/>
      <w:spacing w:after="0" w:line="322" w:lineRule="exact"/>
      <w:jc w:val="center"/>
      <w:outlineLvl w:val="0"/>
    </w:pPr>
    <w:rPr>
      <w:rFonts w:eastAsia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2018-05-11T11:54:00Z</cp:lastPrinted>
  <dcterms:created xsi:type="dcterms:W3CDTF">2018-05-11T11:56:00Z</dcterms:created>
  <dcterms:modified xsi:type="dcterms:W3CDTF">2018-05-11T11:56:00Z</dcterms:modified>
</cp:coreProperties>
</file>