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B2" w:rsidRPr="004B4985" w:rsidRDefault="00C405B2" w:rsidP="00C405B2">
      <w:pPr>
        <w:spacing w:after="0" w:line="240" w:lineRule="auto"/>
        <w:ind w:left="555"/>
        <w:rPr>
          <w:rFonts w:ascii="Times New Roman" w:hAnsi="Times New Roman"/>
        </w:rPr>
      </w:pPr>
      <w:r w:rsidRPr="004B4985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2552700</wp:posOffset>
            </wp:positionH>
            <wp:positionV relativeFrom="page">
              <wp:posOffset>304800</wp:posOffset>
            </wp:positionV>
            <wp:extent cx="2606040" cy="71437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3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3543"/>
        <w:gridCol w:w="3292"/>
      </w:tblGrid>
      <w:tr w:rsidR="00C405B2" w:rsidRPr="004B4985" w:rsidTr="00C274D6">
        <w:trPr>
          <w:trHeight w:val="1295"/>
        </w:trPr>
        <w:tc>
          <w:tcPr>
            <w:tcW w:w="354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405B2" w:rsidRPr="004B4985" w:rsidRDefault="00C405B2" w:rsidP="00C274D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АДМ</w:t>
            </w:r>
            <w:proofErr w:type="gramStart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СТРАЦ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Я</w:t>
            </w:r>
          </w:p>
          <w:p w:rsidR="00C405B2" w:rsidRPr="004B4985" w:rsidRDefault="00C405B2" w:rsidP="00C274D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ДОБР</w:t>
            </w:r>
            <w:proofErr w:type="gramStart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ВСЬКОГО </w:t>
            </w:r>
          </w:p>
          <w:p w:rsidR="00C405B2" w:rsidRPr="004B4985" w:rsidRDefault="00C405B2" w:rsidP="00C274D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</w:t>
            </w:r>
            <w:proofErr w:type="gramStart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ЛЬ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C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ЬКОГО</w:t>
            </w:r>
            <w:r w:rsidRPr="004B498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ПОСЕЛЕННЯ </w:t>
            </w:r>
          </w:p>
          <w:p w:rsidR="00C405B2" w:rsidRPr="004B4985" w:rsidRDefault="00C405B2" w:rsidP="00C274D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</w:t>
            </w:r>
            <w:proofErr w:type="gramStart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МФЕРОПОЛЬСЬКОГО РАЙОНУ</w:t>
            </w:r>
          </w:p>
          <w:p w:rsidR="00C405B2" w:rsidRPr="004B4985" w:rsidRDefault="00C405B2" w:rsidP="00C274D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</w:t>
            </w:r>
            <w:proofErr w:type="gramStart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I</w:t>
            </w:r>
            <w:proofErr w:type="gramEnd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АДМИНИСТРАЦИЯ</w:t>
            </w:r>
          </w:p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ДОБРОВСКОГО </w:t>
            </w:r>
          </w:p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СЕЛЬСКОГО ПОСЕЛЕНИЯ</w:t>
            </w:r>
          </w:p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СИМФЕРОПОЛЬСКОГО РАЙОНА</w:t>
            </w:r>
          </w:p>
          <w:p w:rsidR="00C405B2" w:rsidRPr="004B4985" w:rsidRDefault="00C405B2" w:rsidP="00C274D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КЪЫРЫМ </w:t>
            </w:r>
          </w:p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ДЖУМХУРИЕТИ СИМФЕРОПОЛЬ БОЛЮГИ </w:t>
            </w:r>
            <w:proofErr w:type="gramStart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ДОБРОЕ</w:t>
            </w:r>
            <w:proofErr w:type="gramEnd"/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 КОЙ</w:t>
            </w:r>
          </w:p>
          <w:p w:rsidR="00C405B2" w:rsidRPr="004B4985" w:rsidRDefault="00C405B2" w:rsidP="00C274D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4985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КЪАСАБАСЫНЫНЪ ИДАРЕСИ</w:t>
            </w:r>
          </w:p>
        </w:tc>
      </w:tr>
    </w:tbl>
    <w:p w:rsidR="00C405B2" w:rsidRPr="004B4985" w:rsidRDefault="00C405B2" w:rsidP="00C405B2">
      <w:pPr>
        <w:pBdr>
          <w:bottom w:val="single" w:sz="4" w:space="1" w:color="000000"/>
        </w:pBdr>
        <w:overflowPunct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C405B2" w:rsidRPr="004B4985" w:rsidRDefault="00C405B2" w:rsidP="00C405B2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4B4985">
        <w:rPr>
          <w:rFonts w:ascii="Times New Roman" w:hAnsi="Times New Roman"/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4B4985">
        <w:rPr>
          <w:rFonts w:ascii="Times New Roman" w:hAnsi="Times New Roman"/>
          <w:sz w:val="18"/>
          <w:szCs w:val="18"/>
          <w:lang w:eastAsia="ar-SA"/>
        </w:rPr>
        <w:t>Доброе</w:t>
      </w:r>
      <w:proofErr w:type="gramEnd"/>
      <w:r w:rsidRPr="004B4985">
        <w:rPr>
          <w:rFonts w:ascii="Times New Roman" w:hAnsi="Times New Roman"/>
          <w:sz w:val="18"/>
          <w:szCs w:val="18"/>
          <w:lang w:eastAsia="ar-SA"/>
        </w:rPr>
        <w:t>, ул. 40 лет Победы, 11</w:t>
      </w:r>
    </w:p>
    <w:p w:rsidR="00C405B2" w:rsidRPr="000A191D" w:rsidRDefault="00C405B2" w:rsidP="00C405B2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</w:rPr>
      </w:pPr>
      <w:r w:rsidRPr="004B4985">
        <w:rPr>
          <w:rFonts w:ascii="Times New Roman" w:hAnsi="Times New Roman"/>
          <w:sz w:val="18"/>
          <w:szCs w:val="18"/>
          <w:lang w:eastAsia="ar-SA"/>
        </w:rPr>
        <w:t xml:space="preserve">Телефон + 7 978 957 57 </w:t>
      </w:r>
      <w:proofErr w:type="spellStart"/>
      <w:r w:rsidRPr="004B4985">
        <w:rPr>
          <w:rFonts w:ascii="Times New Roman" w:hAnsi="Times New Roman"/>
          <w:sz w:val="18"/>
          <w:szCs w:val="18"/>
          <w:lang w:eastAsia="ar-SA"/>
        </w:rPr>
        <w:t>57</w:t>
      </w:r>
      <w:proofErr w:type="spellEnd"/>
      <w:r w:rsidRPr="004B4985">
        <w:rPr>
          <w:rFonts w:ascii="Times New Roman" w:hAnsi="Times New Roman"/>
          <w:sz w:val="18"/>
          <w:szCs w:val="18"/>
          <w:lang w:eastAsia="ar-SA"/>
        </w:rPr>
        <w:t xml:space="preserve">, </w:t>
      </w:r>
      <w:r w:rsidRPr="004B4985">
        <w:rPr>
          <w:rFonts w:ascii="Times New Roman" w:hAnsi="Times New Roman"/>
          <w:sz w:val="18"/>
          <w:szCs w:val="18"/>
          <w:lang w:val="en-US" w:eastAsia="ar-SA"/>
        </w:rPr>
        <w:t>e</w:t>
      </w:r>
      <w:r w:rsidRPr="004B4985">
        <w:rPr>
          <w:rFonts w:ascii="Times New Roman" w:hAnsi="Times New Roman"/>
          <w:sz w:val="18"/>
          <w:szCs w:val="18"/>
          <w:lang w:eastAsia="ar-SA"/>
        </w:rPr>
        <w:t>-</w:t>
      </w:r>
      <w:r w:rsidRPr="004B4985">
        <w:rPr>
          <w:rFonts w:ascii="Times New Roman" w:hAnsi="Times New Roman"/>
          <w:sz w:val="18"/>
          <w:szCs w:val="18"/>
          <w:lang w:val="en-US" w:eastAsia="ar-SA"/>
        </w:rPr>
        <w:t>mail</w:t>
      </w:r>
      <w:r w:rsidRPr="004B4985">
        <w:rPr>
          <w:rFonts w:ascii="Times New Roman" w:hAnsi="Times New Roman"/>
          <w:sz w:val="18"/>
          <w:szCs w:val="18"/>
          <w:lang w:eastAsia="ar-SA"/>
        </w:rPr>
        <w:t xml:space="preserve">: </w:t>
      </w:r>
      <w:bookmarkStart w:id="0" w:name="nb-1"/>
      <w:bookmarkEnd w:id="0"/>
      <w:r w:rsidRPr="004B4985">
        <w:rPr>
          <w:rFonts w:ascii="Times New Roman" w:hAnsi="Times New Roman"/>
          <w:sz w:val="18"/>
          <w:szCs w:val="18"/>
          <w:lang w:eastAsia="ar-SA"/>
        </w:rPr>
        <w:t>info@sovet-dobroe.org</w:t>
      </w:r>
    </w:p>
    <w:p w:rsidR="00C405B2" w:rsidRDefault="00C405B2" w:rsidP="00C405B2">
      <w:pPr>
        <w:jc w:val="center"/>
        <w:rPr>
          <w:rStyle w:val="2"/>
          <w:rFonts w:ascii="Times New Roman" w:hAnsi="Times New Roman"/>
        </w:rPr>
      </w:pPr>
    </w:p>
    <w:p w:rsidR="00C405B2" w:rsidRDefault="00C405B2" w:rsidP="00C405B2">
      <w:pPr>
        <w:jc w:val="center"/>
        <w:rPr>
          <w:rStyle w:val="2"/>
          <w:rFonts w:ascii="Times New Roman" w:hAnsi="Times New Roman"/>
        </w:rPr>
      </w:pPr>
      <w:r w:rsidRPr="004E2FCD">
        <w:rPr>
          <w:rStyle w:val="2"/>
          <w:rFonts w:ascii="Times New Roman" w:hAnsi="Times New Roman"/>
        </w:rPr>
        <w:t>ПОСТАНОВЛЕНИЕ</w:t>
      </w:r>
    </w:p>
    <w:p w:rsidR="00C405B2" w:rsidRPr="004E2FCD" w:rsidRDefault="00C405B2" w:rsidP="00C405B2">
      <w:pPr>
        <w:jc w:val="center"/>
        <w:rPr>
          <w:rStyle w:val="2"/>
          <w:rFonts w:ascii="Times New Roman" w:hAnsi="Times New Roman"/>
        </w:rPr>
      </w:pPr>
    </w:p>
    <w:p w:rsidR="00C405B2" w:rsidRPr="00B61FEF" w:rsidRDefault="00C405B2" w:rsidP="00C405B2">
      <w:pPr>
        <w:pStyle w:val="20"/>
        <w:shd w:val="clear" w:color="auto" w:fill="auto"/>
        <w:spacing w:after="0" w:line="240" w:lineRule="auto"/>
        <w:jc w:val="left"/>
        <w:rPr>
          <w:rStyle w:val="a3"/>
          <w:b w:val="0"/>
          <w:bCs w:val="0"/>
          <w:color w:val="000000"/>
          <w:sz w:val="28"/>
          <w:szCs w:val="28"/>
        </w:rPr>
      </w:pPr>
      <w:r w:rsidRPr="00361F38">
        <w:rPr>
          <w:rStyle w:val="a3"/>
          <w:b w:val="0"/>
          <w:bCs w:val="0"/>
          <w:color w:val="000000"/>
          <w:sz w:val="28"/>
          <w:szCs w:val="28"/>
        </w:rPr>
        <w:t>__.</w:t>
      </w:r>
      <w:r>
        <w:rPr>
          <w:rStyle w:val="a3"/>
          <w:b w:val="0"/>
          <w:bCs w:val="0"/>
          <w:color w:val="000000"/>
          <w:sz w:val="28"/>
          <w:szCs w:val="28"/>
        </w:rPr>
        <w:t>________</w:t>
      </w:r>
      <w:r w:rsidRPr="00361F38">
        <w:rPr>
          <w:rStyle w:val="a3"/>
          <w:b w:val="0"/>
          <w:bCs w:val="0"/>
          <w:color w:val="000000"/>
          <w:sz w:val="28"/>
          <w:szCs w:val="28"/>
        </w:rPr>
        <w:t>.202</w:t>
      </w:r>
      <w:r>
        <w:rPr>
          <w:rStyle w:val="a3"/>
          <w:b w:val="0"/>
          <w:bCs w:val="0"/>
          <w:color w:val="000000"/>
          <w:sz w:val="28"/>
          <w:szCs w:val="28"/>
        </w:rPr>
        <w:t>__</w:t>
      </w:r>
      <w:r w:rsidRPr="00361F38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bCs w:val="0"/>
          <w:color w:val="000000"/>
          <w:sz w:val="28"/>
          <w:szCs w:val="28"/>
        </w:rPr>
        <w:t>года</w:t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3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3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>
        <w:rPr>
          <w:rStyle w:val="a3"/>
          <w:b w:val="0"/>
          <w:bCs w:val="0"/>
          <w:color w:val="000000"/>
          <w:sz w:val="28"/>
          <w:szCs w:val="28"/>
        </w:rPr>
        <w:tab/>
      </w:r>
      <w:r w:rsidRPr="00361F38">
        <w:rPr>
          <w:rStyle w:val="a3"/>
          <w:b w:val="0"/>
          <w:bCs w:val="0"/>
          <w:color w:val="000000"/>
          <w:sz w:val="28"/>
          <w:szCs w:val="28"/>
        </w:rPr>
        <w:t>№ _____</w:t>
      </w:r>
    </w:p>
    <w:p w:rsidR="00406B5A" w:rsidRPr="00406B5A" w:rsidRDefault="00406B5A" w:rsidP="00C40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B5A" w:rsidRPr="00406B5A" w:rsidRDefault="00406B5A" w:rsidP="00C405B2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340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6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административный регламент по предоставлению муниципальной услуги «</w:t>
      </w:r>
      <w:r w:rsidRPr="00406B5A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Постановка на учет льготной категории граждан в целях предоставления земельного участка бесплатно в собственность или аренду, для индивидуального жилищного строительства, ведения личного подсобного хозяйства, садоводства для собственных нужд», утвержденный постановлением администрации </w:t>
      </w:r>
      <w:proofErr w:type="spellStart"/>
      <w:r w:rsidRPr="00406B5A">
        <w:rPr>
          <w:rFonts w:ascii="Times New Roman" w:eastAsia="Calibri" w:hAnsi="Times New Roman" w:cs="Times New Roman"/>
          <w:b/>
          <w:sz w:val="28"/>
          <w:szCs w:val="28"/>
        </w:rPr>
        <w:t>Добровского</w:t>
      </w:r>
      <w:proofErr w:type="spellEnd"/>
      <w:r w:rsidRPr="00406B5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D36BF3">
        <w:rPr>
          <w:rFonts w:ascii="Times New Roman" w:eastAsia="Calibri" w:hAnsi="Times New Roman" w:cs="Times New Roman"/>
          <w:b/>
          <w:sz w:val="28"/>
          <w:szCs w:val="28"/>
        </w:rPr>
        <w:t xml:space="preserve"> Симферопольского района Республики Крым</w:t>
      </w:r>
      <w:r w:rsidRPr="00406B5A">
        <w:rPr>
          <w:rFonts w:ascii="Times New Roman" w:eastAsia="Calibri" w:hAnsi="Times New Roman" w:cs="Times New Roman"/>
          <w:b/>
          <w:sz w:val="28"/>
          <w:szCs w:val="28"/>
        </w:rPr>
        <w:t xml:space="preserve"> от 09</w:t>
      </w:r>
      <w:r w:rsidR="00D36BF3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2021 года</w:t>
      </w:r>
      <w:r w:rsidRPr="00406B5A">
        <w:rPr>
          <w:rFonts w:ascii="Times New Roman" w:eastAsia="Calibri" w:hAnsi="Times New Roman" w:cs="Times New Roman"/>
          <w:b/>
          <w:sz w:val="28"/>
          <w:szCs w:val="28"/>
        </w:rPr>
        <w:t xml:space="preserve"> № 1386</w:t>
      </w:r>
      <w:proofErr w:type="gramEnd"/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B5A" w:rsidRPr="00406B5A" w:rsidRDefault="00D36BF3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</w:t>
      </w:r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законом от 27 июля 2010 года № 210-ФЗ «Об организации предоставления государственных и муниципальных услуг»,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15 января 2015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66-ЗРК/2015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земельных участков, находящихся в собственности Республики Крым или муниципальной собственности</w:t>
      </w:r>
      <w:proofErr w:type="gramEnd"/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, и некоторых вопросах земельных отношений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06B5A" w:rsidRPr="00406B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рассмотрев предложение прокурора Симферопольского района Республики Крым от 16 февраля 2023 года № Исор-550—23, руководствуясь </w:t>
      </w:r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Добровское</w:t>
      </w:r>
      <w:proofErr w:type="spellEnd"/>
      <w:r w:rsidR="00406B5A"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 Симферопольского района Республики Крым, администрация Добровского сельского поселения Симферопольского района Республики Крым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B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ПОСТАНОВЛЯЕТ: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следующие изменения в административный регламент по предоставлению муниципальной услуги «Постановка на учет льготной категории граждан в целях предоставления земельного участка бесплатно в собственность или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аренду, для индивидуального жилищного строительства, ведения личного подсобного хозяйства, садоводства для собственных нужд», утвержденный постановлением администрации </w:t>
      </w:r>
      <w:proofErr w:type="spellStart"/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Добровского</w:t>
      </w:r>
      <w:proofErr w:type="spellEnd"/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D36BF3" w:rsidRPr="00D36BF3">
        <w:rPr>
          <w:rFonts w:ascii="Times New Roman" w:eastAsia="Calibri" w:hAnsi="Times New Roman" w:cs="Times New Roman"/>
          <w:sz w:val="28"/>
          <w:szCs w:val="28"/>
          <w:lang w:eastAsia="ru-RU"/>
        </w:rPr>
        <w:t>имферопольского района Республики Крым от 09 декабря 2021 года № 1386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Административный регламент)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пункте 2.1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«государственной собственности» заменить словами «собственности Республики Крым».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1.2. Подпункт 2 пункта 2.2</w:t>
      </w:r>
      <w:r w:rsidR="00D36BF3" w:rsidRP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слова «законодательством» дополнить словами «Российской Федерации».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1.3. В подпунктах 3 и 4 пункта 2.2</w:t>
      </w:r>
      <w:r w:rsidR="00D36BF3" w:rsidRP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«пунктах 8, 9 и 10» заменить словами «пунктах 8 и 10».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4 пункта 9.1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1.5. В абзаце 19 пункта 9.1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слова «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на бюджетной основе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1.6. Абзац 20 пункта 9.1</w:t>
      </w:r>
      <w:r w:rsidR="00D36BF3" w:rsidRP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абзаце 4 пункта 10.1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на бюджетной основе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, а для категории граждан, указанных в пункте 9 части 1 статьи 4 Закона Республики Крым от 15 января 2015 года № 66-ЗРК/2015, - проживающих совместно с заявителем в жилом помещении, в том числе жилом доме, его совершеннолетних детей, родителей, а также иных лиц, признанных членами семьи заявителя в судебном 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1.8. В абзацах 6 и 7 пункта 10.1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«пунктах 8, 9 и 10» заменить словами «пунктах 8 и 10»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В подпункте 5 пункта 13.2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регламента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«государственной собственности» заменить словами «собственности Республики Крым»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1.10. В приложении № 1</w:t>
      </w:r>
      <w:r w:rsidR="00C40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6BF3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</w:t>
      </w:r>
      <w:r w:rsidR="00C405B2">
        <w:rPr>
          <w:rFonts w:ascii="Times New Roman" w:eastAsia="Calibri" w:hAnsi="Times New Roman" w:cs="Times New Roman"/>
          <w:sz w:val="28"/>
          <w:szCs w:val="28"/>
          <w:lang w:eastAsia="ru-RU"/>
        </w:rPr>
        <w:t>вному регламенту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«государственной собственности» заменить словами «собственности Республики Крым»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слова «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и соответствую</w:t>
      </w:r>
      <w:r w:rsidR="00C405B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следующим условиям: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 проживаю на территории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(указать соответствующий муниципальный район, городской округ Республики Крым)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более пяти лет, предшествующих дате подачи заявления о предоставлении земельного участка</w:t>
      </w:r>
      <w:proofErr w:type="gramStart"/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исключить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1.11. В приложении № 2</w:t>
      </w:r>
      <w:r w:rsidR="00C405B2" w:rsidRPr="00C40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5B2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«государственной собственности» заменить словами «собственности Республики Крым»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слова «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на бюджетной основе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1.12. Приложение № 3</w:t>
      </w:r>
      <w:r w:rsidR="00C405B2" w:rsidRPr="00C40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5B2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1.13. В приложении № 4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«государственной собственности» заменить словами «собственности Республики Крым»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1.14. В приложении № 5</w:t>
      </w:r>
      <w:r w:rsidR="00C405B2" w:rsidRPr="00C405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05B2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«государственной собственности» заменить словами «собственности Республики Крым»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слова «пунктах 8, 9 и 10» заменить словами «пунктах 8 и 10»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опубликовать на сайте Добровского сельского поселения Симферопольского района Республики Крым (https://sovet-dobroe.ru/administrativnye-reglamenty/) и разместить на информационном стенде, расположенном в здании администрации Добровского сельского поселения Симферопольского района Республики Крым по адресу: Республика Крым, Симферопольский район, с. Доброе, ул. 40 лет Победы, 11.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законную силу с момента подписания.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406B5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Добровского</w:t>
      </w:r>
    </w:p>
    <w:p w:rsidR="00406B5A" w:rsidRPr="00406B5A" w:rsidRDefault="00406B5A" w:rsidP="00406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– глава администрации</w:t>
      </w:r>
    </w:p>
    <w:p w:rsidR="00BF6495" w:rsidRPr="00C405B2" w:rsidRDefault="00406B5A" w:rsidP="00C405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Добровского</w:t>
      </w:r>
      <w:proofErr w:type="spellEnd"/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1" w:name="_GoBack"/>
      <w:bookmarkEnd w:id="1"/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О.Н. Литвиненко</w:t>
      </w:r>
    </w:p>
    <w:sectPr w:rsidR="00BF6495" w:rsidRPr="00C405B2" w:rsidSect="00C405B2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BB" w:rsidRDefault="007073BB" w:rsidP="000A5959">
      <w:pPr>
        <w:spacing w:after="0" w:line="240" w:lineRule="auto"/>
      </w:pPr>
      <w:r>
        <w:separator/>
      </w:r>
    </w:p>
  </w:endnote>
  <w:endnote w:type="continuationSeparator" w:id="0">
    <w:p w:rsidR="007073BB" w:rsidRDefault="007073BB" w:rsidP="000A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BB" w:rsidRDefault="007073BB" w:rsidP="000A5959">
      <w:pPr>
        <w:spacing w:after="0" w:line="240" w:lineRule="auto"/>
      </w:pPr>
      <w:r>
        <w:separator/>
      </w:r>
    </w:p>
  </w:footnote>
  <w:footnote w:type="continuationSeparator" w:id="0">
    <w:p w:rsidR="007073BB" w:rsidRDefault="007073BB" w:rsidP="000A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59" w:rsidRDefault="000A5959">
    <w:pPr>
      <w:pStyle w:val="a4"/>
    </w:pPr>
    <w:r>
      <w:t>Проект</w:t>
    </w:r>
  </w:p>
  <w:p w:rsidR="000A5959" w:rsidRDefault="000A59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42C"/>
    <w:rsid w:val="000A5959"/>
    <w:rsid w:val="00406B5A"/>
    <w:rsid w:val="005E2520"/>
    <w:rsid w:val="007073BB"/>
    <w:rsid w:val="0082142C"/>
    <w:rsid w:val="00997A68"/>
    <w:rsid w:val="00BF6495"/>
    <w:rsid w:val="00C405B2"/>
    <w:rsid w:val="00D3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0"/>
  </w:style>
  <w:style w:type="paragraph" w:styleId="1">
    <w:name w:val="heading 1"/>
    <w:basedOn w:val="a"/>
    <w:next w:val="a"/>
    <w:link w:val="10"/>
    <w:uiPriority w:val="9"/>
    <w:qFormat/>
    <w:rsid w:val="00997A68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A6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Основной текст_"/>
    <w:basedOn w:val="a0"/>
    <w:link w:val="6"/>
    <w:uiPriority w:val="99"/>
    <w:locked/>
    <w:rsid w:val="00C405B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C405B2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405B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405B2"/>
    <w:pPr>
      <w:widowControl w:val="0"/>
      <w:shd w:val="clear" w:color="auto" w:fill="FFFFFF"/>
      <w:spacing w:after="300" w:line="322" w:lineRule="exact"/>
      <w:jc w:val="center"/>
    </w:pPr>
    <w:rPr>
      <w:rFonts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0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959"/>
  </w:style>
  <w:style w:type="paragraph" w:styleId="a6">
    <w:name w:val="footer"/>
    <w:basedOn w:val="a"/>
    <w:link w:val="a7"/>
    <w:uiPriority w:val="99"/>
    <w:semiHidden/>
    <w:unhideWhenUsed/>
    <w:rsid w:val="000A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Консалтинг-Волга</dc:creator>
  <cp:lastModifiedBy>Пользователь Windows</cp:lastModifiedBy>
  <cp:revision>3</cp:revision>
  <dcterms:created xsi:type="dcterms:W3CDTF">2023-04-24T21:30:00Z</dcterms:created>
  <dcterms:modified xsi:type="dcterms:W3CDTF">2023-04-24T21:37:00Z</dcterms:modified>
</cp:coreProperties>
</file>