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12" w:rsidRPr="003E1F20" w:rsidRDefault="00C27F12" w:rsidP="00C27F12">
      <w:pPr>
        <w:ind w:left="55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2665730</wp:posOffset>
            </wp:positionH>
            <wp:positionV relativeFrom="page">
              <wp:posOffset>407670</wp:posOffset>
            </wp:positionV>
            <wp:extent cx="2606040" cy="71374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F20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0379" w:type="dxa"/>
        <w:tblInd w:w="-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292"/>
      </w:tblGrid>
      <w:tr w:rsidR="00C27F12" w:rsidRPr="003E1F20" w:rsidTr="00D678F8">
        <w:trPr>
          <w:trHeight w:val="1295"/>
        </w:trPr>
        <w:tc>
          <w:tcPr>
            <w:tcW w:w="354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27F12" w:rsidRPr="003E1F20" w:rsidRDefault="00C27F12" w:rsidP="00D678F8">
            <w:pPr>
              <w:overflowPunct w:val="0"/>
              <w:autoSpaceDE w:val="0"/>
              <w:spacing w:line="0" w:lineRule="atLeast"/>
              <w:jc w:val="center"/>
            </w:pPr>
            <w:r w:rsidRPr="003E1F20">
              <w:rPr>
                <w:b/>
                <w:bCs/>
                <w:sz w:val="20"/>
                <w:lang w:eastAsia="ar-SA"/>
              </w:rPr>
              <w:t>АДМ</w:t>
            </w:r>
            <w:proofErr w:type="gramStart"/>
            <w:r w:rsidRPr="003E1F20">
              <w:rPr>
                <w:b/>
                <w:bCs/>
                <w:sz w:val="20"/>
                <w:lang w:eastAsia="ar-SA"/>
              </w:rPr>
              <w:t>I</w:t>
            </w:r>
            <w:proofErr w:type="gramEnd"/>
            <w:r w:rsidRPr="003E1F20">
              <w:rPr>
                <w:b/>
                <w:bCs/>
                <w:sz w:val="20"/>
                <w:lang w:eastAsia="ar-SA"/>
              </w:rPr>
              <w:t>НIСТРАЦIЯ</w:t>
            </w:r>
          </w:p>
          <w:p w:rsidR="00C27F12" w:rsidRPr="003E1F20" w:rsidRDefault="00C27F12" w:rsidP="00D678F8">
            <w:pPr>
              <w:overflowPunct w:val="0"/>
              <w:autoSpaceDE w:val="0"/>
              <w:spacing w:line="0" w:lineRule="atLeast"/>
              <w:jc w:val="center"/>
            </w:pPr>
            <w:r w:rsidRPr="003E1F20">
              <w:rPr>
                <w:b/>
                <w:bCs/>
                <w:sz w:val="20"/>
                <w:lang w:eastAsia="ar-SA"/>
              </w:rPr>
              <w:t>ДОБР</w:t>
            </w:r>
            <w:proofErr w:type="gramStart"/>
            <w:r w:rsidRPr="003E1F20">
              <w:rPr>
                <w:b/>
                <w:bCs/>
                <w:sz w:val="20"/>
                <w:lang w:eastAsia="ar-SA"/>
              </w:rPr>
              <w:t>I</w:t>
            </w:r>
            <w:proofErr w:type="gramEnd"/>
            <w:r w:rsidRPr="003E1F20">
              <w:rPr>
                <w:b/>
                <w:bCs/>
                <w:sz w:val="20"/>
                <w:lang w:eastAsia="ar-SA"/>
              </w:rPr>
              <w:t xml:space="preserve">ВСЬКОГО </w:t>
            </w:r>
          </w:p>
          <w:p w:rsidR="00C27F12" w:rsidRPr="003E1F20" w:rsidRDefault="00C27F12" w:rsidP="00D678F8">
            <w:pPr>
              <w:overflowPunct w:val="0"/>
              <w:autoSpaceDE w:val="0"/>
              <w:spacing w:line="0" w:lineRule="atLeast"/>
              <w:jc w:val="center"/>
            </w:pPr>
            <w:r w:rsidRPr="003E1F20">
              <w:rPr>
                <w:b/>
                <w:bCs/>
                <w:sz w:val="20"/>
                <w:lang w:eastAsia="ar-SA"/>
              </w:rPr>
              <w:t>С</w:t>
            </w:r>
            <w:proofErr w:type="gramStart"/>
            <w:r w:rsidRPr="003E1F20">
              <w:rPr>
                <w:b/>
                <w:bCs/>
                <w:sz w:val="20"/>
                <w:lang w:eastAsia="ar-SA"/>
              </w:rPr>
              <w:t>I</w:t>
            </w:r>
            <w:proofErr w:type="gramEnd"/>
            <w:r w:rsidRPr="003E1F20">
              <w:rPr>
                <w:b/>
                <w:bCs/>
                <w:sz w:val="20"/>
                <w:lang w:eastAsia="ar-SA"/>
              </w:rPr>
              <w:t>ЛЬCЬКОГО</w:t>
            </w:r>
            <w:r w:rsidRPr="003E1F20">
              <w:rPr>
                <w:sz w:val="20"/>
                <w:lang w:eastAsia="ar-SA"/>
              </w:rPr>
              <w:t xml:space="preserve"> </w:t>
            </w:r>
            <w:r w:rsidRPr="003E1F20">
              <w:rPr>
                <w:b/>
                <w:bCs/>
                <w:sz w:val="20"/>
                <w:lang w:eastAsia="ar-SA"/>
              </w:rPr>
              <w:t xml:space="preserve">ПОСЕЛЕННЯ </w:t>
            </w:r>
          </w:p>
          <w:p w:rsidR="00C27F12" w:rsidRPr="003E1F20" w:rsidRDefault="00C27F12" w:rsidP="00D678F8">
            <w:pPr>
              <w:overflowPunct w:val="0"/>
              <w:autoSpaceDE w:val="0"/>
              <w:spacing w:line="0" w:lineRule="atLeast"/>
              <w:jc w:val="center"/>
            </w:pPr>
            <w:r w:rsidRPr="003E1F20">
              <w:rPr>
                <w:b/>
                <w:bCs/>
                <w:sz w:val="20"/>
                <w:lang w:eastAsia="ar-SA"/>
              </w:rPr>
              <w:t>С</w:t>
            </w:r>
            <w:proofErr w:type="gramStart"/>
            <w:r w:rsidRPr="003E1F20">
              <w:rPr>
                <w:b/>
                <w:bCs/>
                <w:sz w:val="20"/>
                <w:lang w:eastAsia="ar-SA"/>
              </w:rPr>
              <w:t>I</w:t>
            </w:r>
            <w:proofErr w:type="gramEnd"/>
            <w:r w:rsidRPr="003E1F20">
              <w:rPr>
                <w:b/>
                <w:bCs/>
                <w:sz w:val="20"/>
                <w:lang w:eastAsia="ar-SA"/>
              </w:rPr>
              <w:t>МФЕРОПОЛЬСЬКОГО РАЙОНУ</w:t>
            </w:r>
          </w:p>
          <w:p w:rsidR="00C27F12" w:rsidRPr="003E1F20" w:rsidRDefault="00C27F12" w:rsidP="00D678F8">
            <w:pPr>
              <w:overflowPunct w:val="0"/>
              <w:autoSpaceDE w:val="0"/>
              <w:spacing w:line="0" w:lineRule="atLeast"/>
              <w:jc w:val="center"/>
            </w:pPr>
            <w:r w:rsidRPr="003E1F20">
              <w:rPr>
                <w:b/>
                <w:bCs/>
                <w:sz w:val="20"/>
                <w:lang w:eastAsia="ar-SA"/>
              </w:rPr>
              <w:t>РЕСПУБЛ</w:t>
            </w:r>
            <w:proofErr w:type="gramStart"/>
            <w:r w:rsidRPr="003E1F20">
              <w:rPr>
                <w:b/>
                <w:bCs/>
                <w:sz w:val="20"/>
                <w:lang w:eastAsia="ar-SA"/>
              </w:rPr>
              <w:t>I</w:t>
            </w:r>
            <w:proofErr w:type="gramEnd"/>
            <w:r w:rsidRPr="003E1F20">
              <w:rPr>
                <w:b/>
                <w:bCs/>
                <w:sz w:val="20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27F12" w:rsidRPr="003E1F20" w:rsidRDefault="00C27F12" w:rsidP="00D678F8">
            <w:pPr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lang w:eastAsia="ar-SA"/>
              </w:rPr>
            </w:pPr>
            <w:r w:rsidRPr="003E1F20">
              <w:rPr>
                <w:b/>
                <w:bCs/>
                <w:sz w:val="20"/>
                <w:lang w:eastAsia="ar-SA"/>
              </w:rPr>
              <w:t>АДМИНИСТРАЦИЯ</w:t>
            </w:r>
          </w:p>
          <w:p w:rsidR="00C27F12" w:rsidRPr="003E1F20" w:rsidRDefault="00C27F12" w:rsidP="00D678F8">
            <w:pPr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lang w:eastAsia="ar-SA"/>
              </w:rPr>
            </w:pPr>
            <w:r w:rsidRPr="003E1F20">
              <w:rPr>
                <w:b/>
                <w:bCs/>
                <w:sz w:val="20"/>
                <w:lang w:eastAsia="ar-SA"/>
              </w:rPr>
              <w:t xml:space="preserve">ДОБРОВСКОГО </w:t>
            </w:r>
          </w:p>
          <w:p w:rsidR="00C27F12" w:rsidRPr="003E1F20" w:rsidRDefault="00C27F12" w:rsidP="00D678F8">
            <w:pPr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lang w:eastAsia="ar-SA"/>
              </w:rPr>
            </w:pPr>
            <w:r w:rsidRPr="003E1F20">
              <w:rPr>
                <w:b/>
                <w:bCs/>
                <w:sz w:val="20"/>
                <w:lang w:eastAsia="ar-SA"/>
              </w:rPr>
              <w:t>СЕЛЬСКОГО ПОСЕЛЕНИЯ</w:t>
            </w:r>
          </w:p>
          <w:p w:rsidR="00C27F12" w:rsidRPr="003E1F20" w:rsidRDefault="00C27F12" w:rsidP="00D678F8">
            <w:pPr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lang w:eastAsia="ar-SA"/>
              </w:rPr>
            </w:pPr>
            <w:r w:rsidRPr="003E1F20">
              <w:rPr>
                <w:b/>
                <w:bCs/>
                <w:sz w:val="20"/>
                <w:lang w:eastAsia="ar-SA"/>
              </w:rPr>
              <w:t>СИМФЕРОПОЛЬСКОГО РАЙОНА</w:t>
            </w:r>
          </w:p>
          <w:p w:rsidR="00C27F12" w:rsidRPr="003E1F20" w:rsidRDefault="00C27F12" w:rsidP="00D678F8">
            <w:pPr>
              <w:overflowPunct w:val="0"/>
              <w:autoSpaceDE w:val="0"/>
              <w:spacing w:line="0" w:lineRule="atLeast"/>
              <w:jc w:val="center"/>
              <w:rPr>
                <w:b/>
                <w:bCs/>
                <w:sz w:val="20"/>
                <w:lang w:eastAsia="ar-SA"/>
              </w:rPr>
            </w:pPr>
            <w:r w:rsidRPr="003E1F20">
              <w:rPr>
                <w:b/>
                <w:bCs/>
                <w:sz w:val="20"/>
                <w:lang w:eastAsia="ar-SA"/>
              </w:rPr>
              <w:t>РЕСПУБЛИКИ КРЫМ</w:t>
            </w:r>
          </w:p>
        </w:tc>
        <w:tc>
          <w:tcPr>
            <w:tcW w:w="329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27F12" w:rsidRPr="003E1F20" w:rsidRDefault="00C27F12" w:rsidP="00D678F8">
            <w:pPr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lang w:eastAsia="ar-SA"/>
              </w:rPr>
            </w:pPr>
            <w:r w:rsidRPr="003E1F20">
              <w:rPr>
                <w:b/>
                <w:bCs/>
                <w:sz w:val="20"/>
                <w:lang w:eastAsia="ar-SA"/>
              </w:rPr>
              <w:t xml:space="preserve">КЪЫРЫМ </w:t>
            </w:r>
          </w:p>
          <w:p w:rsidR="00C27F12" w:rsidRPr="003E1F20" w:rsidRDefault="00C27F12" w:rsidP="00D678F8">
            <w:pPr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lang w:eastAsia="ar-SA"/>
              </w:rPr>
            </w:pPr>
            <w:r w:rsidRPr="003E1F20">
              <w:rPr>
                <w:b/>
                <w:bCs/>
                <w:sz w:val="20"/>
                <w:lang w:eastAsia="ar-SA"/>
              </w:rPr>
              <w:t xml:space="preserve">ДЖУМХУРИЕТИ СИМФЕРОПОЛЬ БОЛЮГИ </w:t>
            </w:r>
            <w:proofErr w:type="gramStart"/>
            <w:r w:rsidRPr="003E1F20">
              <w:rPr>
                <w:b/>
                <w:bCs/>
                <w:sz w:val="20"/>
                <w:lang w:eastAsia="ar-SA"/>
              </w:rPr>
              <w:t>ДОБРОЕ</w:t>
            </w:r>
            <w:proofErr w:type="gramEnd"/>
            <w:r w:rsidRPr="003E1F20">
              <w:rPr>
                <w:b/>
                <w:bCs/>
                <w:sz w:val="20"/>
                <w:lang w:eastAsia="ar-SA"/>
              </w:rPr>
              <w:t xml:space="preserve"> КОЙ</w:t>
            </w:r>
          </w:p>
          <w:p w:rsidR="00C27F12" w:rsidRPr="003E1F20" w:rsidRDefault="00C27F12" w:rsidP="00D678F8">
            <w:pPr>
              <w:overflowPunct w:val="0"/>
              <w:autoSpaceDE w:val="0"/>
              <w:snapToGrid w:val="0"/>
              <w:spacing w:line="0" w:lineRule="atLeast"/>
              <w:jc w:val="center"/>
            </w:pPr>
            <w:r w:rsidRPr="003E1F20">
              <w:rPr>
                <w:b/>
                <w:bCs/>
                <w:sz w:val="20"/>
                <w:lang w:eastAsia="ar-SA"/>
              </w:rPr>
              <w:t>КЪАСАБАСЫНЫНЪ ИДАРЕСИ</w:t>
            </w:r>
          </w:p>
        </w:tc>
      </w:tr>
    </w:tbl>
    <w:p w:rsidR="00C27F12" w:rsidRPr="003E1F20" w:rsidRDefault="00C27F12" w:rsidP="00C27F12">
      <w:pPr>
        <w:pBdr>
          <w:bottom w:val="single" w:sz="4" w:space="1" w:color="000000"/>
        </w:pBdr>
        <w:overflowPunct w:val="0"/>
        <w:autoSpaceDE w:val="0"/>
        <w:spacing w:line="0" w:lineRule="atLeast"/>
        <w:rPr>
          <w:sz w:val="20"/>
          <w:lang w:eastAsia="ar-SA"/>
        </w:rPr>
      </w:pPr>
    </w:p>
    <w:p w:rsidR="00C27F12" w:rsidRPr="003E1F20" w:rsidRDefault="00C27F12" w:rsidP="00C27F12">
      <w:pPr>
        <w:overflowPunct w:val="0"/>
        <w:autoSpaceDE w:val="0"/>
        <w:jc w:val="center"/>
        <w:rPr>
          <w:sz w:val="18"/>
          <w:szCs w:val="18"/>
          <w:lang w:eastAsia="ar-SA"/>
        </w:rPr>
      </w:pPr>
      <w:r w:rsidRPr="003E1F20">
        <w:rPr>
          <w:sz w:val="18"/>
          <w:szCs w:val="18"/>
          <w:lang w:eastAsia="ar-SA"/>
        </w:rPr>
        <w:t xml:space="preserve">297571, Республика Крым, Симферопольский район, с. </w:t>
      </w:r>
      <w:proofErr w:type="gramStart"/>
      <w:r w:rsidRPr="003E1F20">
        <w:rPr>
          <w:sz w:val="18"/>
          <w:szCs w:val="18"/>
          <w:lang w:eastAsia="ar-SA"/>
        </w:rPr>
        <w:t>Доброе</w:t>
      </w:r>
      <w:proofErr w:type="gramEnd"/>
      <w:r w:rsidRPr="003E1F20">
        <w:rPr>
          <w:sz w:val="18"/>
          <w:szCs w:val="18"/>
          <w:lang w:eastAsia="ar-SA"/>
        </w:rPr>
        <w:t>, ул. 40 лет Победы, 11</w:t>
      </w:r>
    </w:p>
    <w:p w:rsidR="00C27F12" w:rsidRPr="003E1F20" w:rsidRDefault="00C27F12" w:rsidP="00C27F12">
      <w:pPr>
        <w:overflowPunct w:val="0"/>
        <w:autoSpaceDE w:val="0"/>
        <w:jc w:val="center"/>
      </w:pPr>
      <w:r>
        <w:rPr>
          <w:sz w:val="18"/>
          <w:szCs w:val="18"/>
          <w:lang w:eastAsia="ar-SA"/>
        </w:rPr>
        <w:t>телефон/факс + 797889535353</w:t>
      </w:r>
      <w:r w:rsidRPr="003E1F20">
        <w:rPr>
          <w:sz w:val="18"/>
          <w:szCs w:val="18"/>
          <w:lang w:eastAsia="ar-SA"/>
        </w:rPr>
        <w:t>, e-</w:t>
      </w:r>
      <w:proofErr w:type="spellStart"/>
      <w:r w:rsidRPr="003E1F20">
        <w:rPr>
          <w:sz w:val="18"/>
          <w:szCs w:val="18"/>
          <w:lang w:eastAsia="ar-SA"/>
        </w:rPr>
        <w:t>mail</w:t>
      </w:r>
      <w:proofErr w:type="spellEnd"/>
      <w:r w:rsidRPr="003E1F20">
        <w:rPr>
          <w:sz w:val="18"/>
          <w:szCs w:val="18"/>
          <w:lang w:eastAsia="ar-SA"/>
        </w:rPr>
        <w:t xml:space="preserve">: </w:t>
      </w:r>
      <w:bookmarkStart w:id="1" w:name="nb-1"/>
      <w:bookmarkEnd w:id="1"/>
      <w:r w:rsidRPr="003E1F20">
        <w:rPr>
          <w:sz w:val="18"/>
          <w:szCs w:val="18"/>
          <w:lang w:eastAsia="ar-SA"/>
        </w:rPr>
        <w:t>info@sovet-dobroe.org</w:t>
      </w:r>
    </w:p>
    <w:p w:rsidR="00C27F12" w:rsidRPr="00316DEB" w:rsidRDefault="00C27F12" w:rsidP="00C27F12">
      <w:pPr>
        <w:pStyle w:val="10"/>
        <w:spacing w:line="276" w:lineRule="auto"/>
        <w:rPr>
          <w:sz w:val="28"/>
          <w:szCs w:val="28"/>
        </w:rPr>
      </w:pPr>
    </w:p>
    <w:p w:rsidR="00C27F12" w:rsidRDefault="00C27F12" w:rsidP="00C27F12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316DEB">
        <w:rPr>
          <w:b/>
          <w:sz w:val="28"/>
          <w:szCs w:val="28"/>
        </w:rPr>
        <w:t>ПОСТАНОВЛЕНИЕ</w:t>
      </w:r>
    </w:p>
    <w:p w:rsidR="00C27F12" w:rsidRDefault="00C27F12" w:rsidP="00C27F12">
      <w:pPr>
        <w:pStyle w:val="10"/>
        <w:spacing w:line="276" w:lineRule="auto"/>
        <w:jc w:val="center"/>
        <w:rPr>
          <w:b/>
          <w:sz w:val="28"/>
          <w:szCs w:val="28"/>
        </w:rPr>
      </w:pPr>
    </w:p>
    <w:p w:rsidR="00C27F12" w:rsidRPr="00316DEB" w:rsidRDefault="00C27F12" w:rsidP="00C27F12">
      <w:pPr>
        <w:pStyle w:val="10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 ________</w:t>
      </w:r>
      <w:r w:rsidRPr="00316DEB">
        <w:rPr>
          <w:iCs/>
          <w:sz w:val="28"/>
          <w:szCs w:val="28"/>
        </w:rPr>
        <w:t xml:space="preserve"> 2023 года</w:t>
      </w:r>
      <w:r w:rsidRPr="00316DEB">
        <w:rPr>
          <w:iCs/>
          <w:sz w:val="28"/>
          <w:szCs w:val="28"/>
        </w:rPr>
        <w:tab/>
      </w:r>
      <w:r w:rsidRPr="00316DEB">
        <w:rPr>
          <w:iCs/>
          <w:sz w:val="28"/>
          <w:szCs w:val="28"/>
        </w:rPr>
        <w:tab/>
      </w:r>
      <w:r w:rsidRPr="00316DEB">
        <w:rPr>
          <w:iCs/>
          <w:sz w:val="28"/>
          <w:szCs w:val="28"/>
        </w:rPr>
        <w:tab/>
      </w:r>
      <w:r w:rsidRPr="00316DEB">
        <w:rPr>
          <w:iCs/>
          <w:sz w:val="28"/>
          <w:szCs w:val="28"/>
        </w:rPr>
        <w:tab/>
      </w:r>
      <w:r w:rsidRPr="00316DEB">
        <w:rPr>
          <w:iCs/>
          <w:sz w:val="28"/>
          <w:szCs w:val="28"/>
        </w:rPr>
        <w:tab/>
      </w:r>
      <w:r w:rsidRPr="00316DEB">
        <w:rPr>
          <w:iCs/>
          <w:sz w:val="28"/>
          <w:szCs w:val="28"/>
        </w:rPr>
        <w:tab/>
      </w:r>
      <w:r w:rsidRPr="00316DEB">
        <w:rPr>
          <w:iCs/>
          <w:sz w:val="28"/>
          <w:szCs w:val="28"/>
        </w:rPr>
        <w:tab/>
      </w:r>
      <w:r w:rsidRPr="00316DEB">
        <w:rPr>
          <w:iCs/>
          <w:sz w:val="28"/>
          <w:szCs w:val="28"/>
        </w:rPr>
        <w:tab/>
      </w:r>
      <w:r w:rsidRPr="00316DEB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316DEB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____</w:t>
      </w:r>
    </w:p>
    <w:p w:rsidR="00C27F12" w:rsidRDefault="00C27F12" w:rsidP="00C27F12">
      <w:pPr>
        <w:pStyle w:val="10"/>
        <w:spacing w:line="276" w:lineRule="auto"/>
        <w:jc w:val="both"/>
        <w:rPr>
          <w:b/>
          <w:sz w:val="28"/>
          <w:szCs w:val="28"/>
        </w:rPr>
      </w:pPr>
    </w:p>
    <w:p w:rsidR="00C27F12" w:rsidRPr="00316DEB" w:rsidRDefault="00C27F12" w:rsidP="00C27F12">
      <w:pPr>
        <w:pStyle w:val="10"/>
        <w:spacing w:line="276" w:lineRule="auto"/>
        <w:jc w:val="center"/>
        <w:rPr>
          <w:b/>
          <w:sz w:val="28"/>
          <w:szCs w:val="28"/>
        </w:rPr>
      </w:pPr>
    </w:p>
    <w:p w:rsidR="00B03550" w:rsidRPr="00C27F12" w:rsidRDefault="00B03550" w:rsidP="00ED6998">
      <w:pPr>
        <w:spacing w:line="360" w:lineRule="auto"/>
        <w:ind w:right="1984"/>
        <w:jc w:val="both"/>
        <w:rPr>
          <w:b/>
          <w:szCs w:val="28"/>
        </w:rPr>
      </w:pPr>
      <w:bookmarkStart w:id="2" w:name="_Hlk126147999"/>
      <w:bookmarkStart w:id="3" w:name="_Hlk126148000"/>
      <w:bookmarkStart w:id="4" w:name="_Hlk126148001"/>
      <w:bookmarkStart w:id="5" w:name="_Hlk126148002"/>
      <w:bookmarkStart w:id="6" w:name="_Hlk126148003"/>
      <w:bookmarkStart w:id="7" w:name="_Hlk126148004"/>
      <w:bookmarkStart w:id="8" w:name="_Hlk126148005"/>
      <w:bookmarkStart w:id="9" w:name="_Hlk126148006"/>
      <w:proofErr w:type="gramStart"/>
      <w:r w:rsidRPr="00C27F12">
        <w:rPr>
          <w:b/>
          <w:szCs w:val="28"/>
        </w:rPr>
        <w:t>Об утверждении Порядка</w:t>
      </w:r>
      <w:r w:rsidR="00A07EE9" w:rsidRPr="00C27F12">
        <w:rPr>
          <w:b/>
          <w:szCs w:val="28"/>
        </w:rPr>
        <w:t xml:space="preserve"> </w:t>
      </w:r>
      <w:r w:rsidRPr="00C27F12">
        <w:rPr>
          <w:b/>
          <w:szCs w:val="28"/>
        </w:rPr>
        <w:t>организации</w:t>
      </w:r>
      <w:r w:rsidR="00A07EE9" w:rsidRPr="00C27F12">
        <w:rPr>
          <w:b/>
          <w:szCs w:val="28"/>
        </w:rPr>
        <w:t xml:space="preserve"> </w:t>
      </w:r>
      <w:r w:rsidRPr="00C27F12">
        <w:rPr>
          <w:b/>
          <w:szCs w:val="28"/>
        </w:rPr>
        <w:t xml:space="preserve">парковок (парковочных мест) для легковых такси </w:t>
      </w:r>
      <w:r w:rsidR="00A07EE9" w:rsidRPr="00C27F12">
        <w:rPr>
          <w:b/>
          <w:szCs w:val="28"/>
        </w:rPr>
        <w:t>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</w:t>
      </w:r>
      <w:proofErr w:type="gramEnd"/>
      <w:r w:rsidR="00A07EE9" w:rsidRPr="00C27F12">
        <w:rPr>
          <w:b/>
          <w:szCs w:val="28"/>
        </w:rPr>
        <w:t xml:space="preserve"> (автостанций), объектов культуры, медицинских организаций и других объектов, расположенных </w:t>
      </w:r>
      <w:r w:rsidRPr="00C27F12">
        <w:rPr>
          <w:b/>
          <w:szCs w:val="28"/>
        </w:rPr>
        <w:t xml:space="preserve">на территории </w:t>
      </w:r>
      <w:proofErr w:type="spellStart"/>
      <w:r w:rsidR="00D41FB6" w:rsidRPr="00C27F12">
        <w:rPr>
          <w:b/>
          <w:szCs w:val="28"/>
        </w:rPr>
        <w:t>Добровского</w:t>
      </w:r>
      <w:proofErr w:type="spellEnd"/>
      <w:r w:rsidR="00754566" w:rsidRPr="00C27F12">
        <w:rPr>
          <w:b/>
          <w:szCs w:val="28"/>
        </w:rPr>
        <w:t xml:space="preserve"> </w:t>
      </w:r>
      <w:r w:rsidRPr="00C27F12">
        <w:rPr>
          <w:b/>
          <w:szCs w:val="28"/>
        </w:rPr>
        <w:t>сельского поселения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754566" w:rsidRPr="00C27F12">
        <w:rPr>
          <w:b/>
          <w:szCs w:val="28"/>
        </w:rPr>
        <w:t xml:space="preserve"> </w:t>
      </w:r>
      <w:r w:rsidR="00D41FB6" w:rsidRPr="00C27F12">
        <w:rPr>
          <w:b/>
          <w:szCs w:val="28"/>
        </w:rPr>
        <w:t>Симферопольского района Республики Крым</w:t>
      </w:r>
    </w:p>
    <w:p w:rsidR="00B03550" w:rsidRPr="00ED6998" w:rsidRDefault="00B03550" w:rsidP="00ED699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4DBA" w:rsidRPr="00ED6998" w:rsidRDefault="0059340B" w:rsidP="00ED69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9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CE00B0" w:rsidRPr="00ED699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ED6998">
        <w:rPr>
          <w:rFonts w:ascii="Times New Roman" w:hAnsi="Times New Roman" w:cs="Times New Roman"/>
          <w:sz w:val="28"/>
          <w:szCs w:val="28"/>
        </w:rPr>
        <w:t>ым</w:t>
      </w:r>
      <w:r w:rsidR="00CE00B0" w:rsidRPr="00ED699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ED6998">
        <w:rPr>
          <w:rFonts w:ascii="Times New Roman" w:hAnsi="Times New Roman" w:cs="Times New Roman"/>
          <w:sz w:val="28"/>
          <w:szCs w:val="28"/>
        </w:rPr>
        <w:t>ом</w:t>
      </w:r>
      <w:r w:rsidR="00CE00B0" w:rsidRPr="00ED6998">
        <w:rPr>
          <w:rFonts w:ascii="Times New Roman" w:hAnsi="Times New Roman" w:cs="Times New Roman"/>
          <w:sz w:val="28"/>
          <w:szCs w:val="28"/>
        </w:rPr>
        <w:t xml:space="preserve"> </w:t>
      </w:r>
      <w:r w:rsidRPr="00ED699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E00B0" w:rsidRPr="00ED6998">
        <w:rPr>
          <w:rFonts w:ascii="Times New Roman" w:hAnsi="Times New Roman" w:cs="Times New Roman"/>
          <w:sz w:val="28"/>
          <w:szCs w:val="28"/>
        </w:rPr>
        <w:t>о</w:t>
      </w:r>
      <w:r w:rsidR="00B6635D" w:rsidRPr="00ED6998">
        <w:rPr>
          <w:rFonts w:ascii="Times New Roman" w:hAnsi="Times New Roman" w:cs="Times New Roman"/>
          <w:sz w:val="28"/>
          <w:szCs w:val="28"/>
        </w:rPr>
        <w:t xml:space="preserve">т </w:t>
      </w:r>
      <w:r w:rsidRPr="00ED6998">
        <w:rPr>
          <w:rFonts w:ascii="Times New Roman" w:hAnsi="Times New Roman" w:cs="Times New Roman"/>
          <w:sz w:val="28"/>
          <w:szCs w:val="28"/>
        </w:rPr>
        <w:t>0</w:t>
      </w:r>
      <w:r w:rsidR="00B6635D" w:rsidRPr="00ED6998">
        <w:rPr>
          <w:rFonts w:ascii="Times New Roman" w:hAnsi="Times New Roman" w:cs="Times New Roman"/>
          <w:sz w:val="28"/>
          <w:szCs w:val="28"/>
        </w:rPr>
        <w:t>6</w:t>
      </w:r>
      <w:r w:rsidR="00ED6998" w:rsidRPr="00ED6998">
        <w:rPr>
          <w:rFonts w:ascii="Times New Roman" w:hAnsi="Times New Roman" w:cs="Times New Roman"/>
          <w:sz w:val="28"/>
          <w:szCs w:val="28"/>
        </w:rPr>
        <w:t xml:space="preserve"> </w:t>
      </w:r>
      <w:r w:rsidR="00B6635D" w:rsidRPr="00ED6998">
        <w:rPr>
          <w:rFonts w:ascii="Times New Roman" w:hAnsi="Times New Roman" w:cs="Times New Roman"/>
          <w:sz w:val="28"/>
          <w:szCs w:val="28"/>
        </w:rPr>
        <w:t>октября 2003 года №</w:t>
      </w:r>
      <w:r w:rsidR="00D41FB6" w:rsidRPr="00ED6998">
        <w:rPr>
          <w:rFonts w:ascii="Times New Roman" w:hAnsi="Times New Roman" w:cs="Times New Roman"/>
          <w:sz w:val="28"/>
          <w:szCs w:val="28"/>
        </w:rPr>
        <w:t xml:space="preserve"> </w:t>
      </w:r>
      <w:r w:rsidR="00B6635D" w:rsidRPr="00ED6998">
        <w:rPr>
          <w:rFonts w:ascii="Times New Roman" w:hAnsi="Times New Roman" w:cs="Times New Roman"/>
          <w:sz w:val="28"/>
          <w:szCs w:val="28"/>
        </w:rPr>
        <w:t>131-ФЗ «</w:t>
      </w:r>
      <w:r w:rsidR="00CE00B0" w:rsidRPr="00ED69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635D" w:rsidRPr="00ED6998">
        <w:rPr>
          <w:rFonts w:ascii="Times New Roman" w:hAnsi="Times New Roman" w:cs="Times New Roman"/>
          <w:sz w:val="28"/>
          <w:szCs w:val="28"/>
        </w:rPr>
        <w:t>»</w:t>
      </w:r>
      <w:r w:rsidR="00CE00B0" w:rsidRPr="00ED6998">
        <w:rPr>
          <w:rFonts w:ascii="Times New Roman" w:hAnsi="Times New Roman" w:cs="Times New Roman"/>
          <w:sz w:val="28"/>
          <w:szCs w:val="28"/>
        </w:rPr>
        <w:t>, Федеральн</w:t>
      </w:r>
      <w:r w:rsidRPr="00ED6998">
        <w:rPr>
          <w:rFonts w:ascii="Times New Roman" w:hAnsi="Times New Roman" w:cs="Times New Roman"/>
          <w:sz w:val="28"/>
          <w:szCs w:val="28"/>
        </w:rPr>
        <w:t>ым</w:t>
      </w:r>
      <w:r w:rsidR="00CE00B0" w:rsidRPr="00ED699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ED6998">
        <w:rPr>
          <w:rFonts w:ascii="Times New Roman" w:hAnsi="Times New Roman" w:cs="Times New Roman"/>
          <w:sz w:val="28"/>
          <w:szCs w:val="28"/>
        </w:rPr>
        <w:t>ом</w:t>
      </w:r>
      <w:r w:rsidR="00CE00B0" w:rsidRPr="00ED6998">
        <w:rPr>
          <w:rFonts w:ascii="Times New Roman" w:hAnsi="Times New Roman" w:cs="Times New Roman"/>
          <w:sz w:val="28"/>
          <w:szCs w:val="28"/>
        </w:rPr>
        <w:t xml:space="preserve"> </w:t>
      </w:r>
      <w:r w:rsidRPr="00ED699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E00B0" w:rsidRPr="00ED6998">
        <w:rPr>
          <w:rFonts w:ascii="Times New Roman" w:hAnsi="Times New Roman" w:cs="Times New Roman"/>
          <w:sz w:val="28"/>
          <w:szCs w:val="28"/>
        </w:rPr>
        <w:t xml:space="preserve">от 29 декабря 2022 № 580 </w:t>
      </w:r>
      <w:r w:rsidRPr="00ED6998">
        <w:rPr>
          <w:rFonts w:ascii="Times New Roman" w:hAnsi="Times New Roman" w:cs="Times New Roman"/>
          <w:sz w:val="28"/>
          <w:szCs w:val="28"/>
        </w:rPr>
        <w:t>-</w:t>
      </w:r>
      <w:r w:rsidR="00CE00B0" w:rsidRPr="00ED6998">
        <w:rPr>
          <w:rFonts w:ascii="Times New Roman" w:hAnsi="Times New Roman" w:cs="Times New Roman"/>
          <w:sz w:val="28"/>
          <w:szCs w:val="28"/>
        </w:rPr>
        <w:t xml:space="preserve">ФЗ «Об организации </w:t>
      </w:r>
      <w:r w:rsidR="00ED6998" w:rsidRPr="00ED6998">
        <w:rPr>
          <w:rFonts w:ascii="Times New Roman" w:hAnsi="Times New Roman" w:cs="Times New Roman"/>
          <w:sz w:val="28"/>
          <w:szCs w:val="28"/>
        </w:rPr>
        <w:t>перевозок пассажиров и багажа легковым такси</w:t>
      </w:r>
      <w:r w:rsidR="00CE00B0" w:rsidRPr="00ED6998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54566" w:rsidRPr="00ED6998">
        <w:rPr>
          <w:rFonts w:ascii="Times New Roman" w:hAnsi="Times New Roman" w:cs="Times New Roman"/>
          <w:sz w:val="28"/>
          <w:szCs w:val="28"/>
        </w:rPr>
        <w:t>»</w:t>
      </w:r>
      <w:r w:rsidR="00CE00B0" w:rsidRPr="00ED6998">
        <w:rPr>
          <w:rFonts w:ascii="Times New Roman" w:hAnsi="Times New Roman" w:cs="Times New Roman"/>
          <w:sz w:val="28"/>
          <w:szCs w:val="28"/>
        </w:rPr>
        <w:t xml:space="preserve">, </w:t>
      </w:r>
      <w:r w:rsidRPr="00ED6998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08 ноября 2007 года № 257-ФЗ «Об автомобильных дорогах и о дорожной </w:t>
      </w:r>
      <w:r w:rsidRPr="00ED6998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proofErr w:type="gramEnd"/>
      <w:r w:rsidRPr="00ED6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998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Федеральным законом Российской Федерации </w:t>
      </w:r>
      <w:r w:rsidR="00ED6998" w:rsidRPr="00ED6998">
        <w:rPr>
          <w:rFonts w:ascii="Times New Roman" w:hAnsi="Times New Roman" w:cs="Times New Roman"/>
          <w:sz w:val="28"/>
          <w:szCs w:val="28"/>
        </w:rPr>
        <w:t xml:space="preserve">от 10 </w:t>
      </w:r>
      <w:r w:rsidRPr="00ED6998">
        <w:rPr>
          <w:rFonts w:ascii="Times New Roman" w:hAnsi="Times New Roman" w:cs="Times New Roman"/>
          <w:sz w:val="28"/>
          <w:szCs w:val="28"/>
        </w:rPr>
        <w:t xml:space="preserve">декабря 1995 года № 196-ФЗ «О безопасности дорожного движения», Градостроительным кодексом Российской Федерации, </w:t>
      </w:r>
      <w:r w:rsidR="00945CA8" w:rsidRPr="00ED6998">
        <w:rPr>
          <w:rFonts w:ascii="Times New Roman" w:hAnsi="Times New Roman" w:cs="Times New Roman"/>
          <w:sz w:val="28"/>
          <w:szCs w:val="28"/>
        </w:rPr>
        <w:t xml:space="preserve">Законом Республики Крым от 13 мая 2015 года № 97-ЗРК/2015 «Об организации транспортного обслуживания населения легковыми такси в Республике Крым», </w:t>
      </w:r>
      <w:r w:rsidR="00D41FB6" w:rsidRPr="00ED6998">
        <w:rPr>
          <w:rFonts w:ascii="Times New Roman" w:hAnsi="Times New Roman" w:cs="Times New Roman"/>
          <w:sz w:val="28"/>
          <w:szCs w:val="28"/>
        </w:rPr>
        <w:t>рассмотрев письмо заместителя главы администрации Симферопольского района Республики Крым</w:t>
      </w:r>
      <w:proofErr w:type="gramEnd"/>
      <w:r w:rsidR="00D41FB6" w:rsidRPr="00ED6998">
        <w:rPr>
          <w:rFonts w:ascii="Times New Roman" w:hAnsi="Times New Roman" w:cs="Times New Roman"/>
          <w:sz w:val="28"/>
          <w:szCs w:val="28"/>
        </w:rPr>
        <w:t xml:space="preserve"> от 06 июля 2023 года № 03/1132/8, руководствуясь Уставом муниципального образования </w:t>
      </w:r>
      <w:proofErr w:type="spellStart"/>
      <w:r w:rsidR="00D41FB6" w:rsidRPr="00ED6998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="00D41FB6" w:rsidRPr="00ED69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54566" w:rsidRPr="00ED6998">
        <w:rPr>
          <w:rFonts w:ascii="Times New Roman" w:hAnsi="Times New Roman" w:cs="Times New Roman"/>
          <w:sz w:val="28"/>
          <w:szCs w:val="28"/>
        </w:rPr>
        <w:t xml:space="preserve"> Симферопольского района </w:t>
      </w:r>
      <w:r w:rsidR="00D41FB6" w:rsidRPr="00ED6998">
        <w:rPr>
          <w:rFonts w:ascii="Times New Roman" w:hAnsi="Times New Roman" w:cs="Times New Roman"/>
          <w:sz w:val="28"/>
          <w:szCs w:val="28"/>
        </w:rPr>
        <w:t xml:space="preserve">Республики Крым, администрация </w:t>
      </w:r>
      <w:proofErr w:type="spellStart"/>
      <w:r w:rsidR="00D41FB6" w:rsidRPr="00ED6998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D41FB6" w:rsidRPr="00ED6998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244DBA" w:rsidRPr="00ED6998" w:rsidRDefault="00244DBA" w:rsidP="00ED699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D89" w:rsidRPr="00ED6998" w:rsidRDefault="00D41FB6" w:rsidP="00ED699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44DBA" w:rsidRPr="00ED6998">
        <w:rPr>
          <w:rFonts w:ascii="Times New Roman" w:hAnsi="Times New Roman" w:cs="Times New Roman"/>
          <w:b/>
          <w:sz w:val="28"/>
          <w:szCs w:val="28"/>
        </w:rPr>
        <w:t>:</w:t>
      </w:r>
    </w:p>
    <w:p w:rsidR="00D41FB6" w:rsidRPr="00ED6998" w:rsidRDefault="00D41FB6" w:rsidP="00ED699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B0A" w:rsidRPr="00ED6998" w:rsidRDefault="00954B0A" w:rsidP="00ED69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>1.</w:t>
      </w:r>
      <w:r w:rsidR="00D41FB6" w:rsidRPr="00ED6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9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E96" w:rsidRPr="00ED6998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="005A269F" w:rsidRPr="00ED6998">
        <w:rPr>
          <w:rFonts w:ascii="Times New Roman" w:hAnsi="Times New Roman" w:cs="Times New Roman"/>
          <w:sz w:val="28"/>
          <w:szCs w:val="28"/>
        </w:rPr>
        <w:t xml:space="preserve">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</w:t>
      </w:r>
      <w:proofErr w:type="gramEnd"/>
      <w:r w:rsidR="005A269F" w:rsidRPr="00ED6998">
        <w:rPr>
          <w:rFonts w:ascii="Times New Roman" w:hAnsi="Times New Roman" w:cs="Times New Roman"/>
          <w:sz w:val="28"/>
          <w:szCs w:val="28"/>
        </w:rPr>
        <w:t xml:space="preserve">), объектов культуры, медицинских организаций и других объектов, расположенных на территории </w:t>
      </w:r>
      <w:proofErr w:type="spellStart"/>
      <w:r w:rsidR="00D41FB6" w:rsidRPr="00ED6998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D41FB6" w:rsidRPr="00ED6998">
        <w:rPr>
          <w:rFonts w:ascii="Times New Roman" w:hAnsi="Times New Roman" w:cs="Times New Roman"/>
          <w:sz w:val="28"/>
          <w:szCs w:val="28"/>
        </w:rPr>
        <w:t xml:space="preserve"> </w:t>
      </w:r>
      <w:r w:rsidR="005A269F" w:rsidRPr="00ED69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1FB6" w:rsidRPr="00ED6998">
        <w:rPr>
          <w:rFonts w:ascii="Times New Roman" w:hAnsi="Times New Roman" w:cs="Times New Roman"/>
          <w:sz w:val="28"/>
          <w:szCs w:val="28"/>
        </w:rPr>
        <w:t xml:space="preserve"> Симферопольского района Республики Крым</w:t>
      </w:r>
      <w:r w:rsidR="00B6635D" w:rsidRPr="00ED6998">
        <w:rPr>
          <w:rFonts w:ascii="Times New Roman" w:hAnsi="Times New Roman" w:cs="Times New Roman"/>
          <w:sz w:val="28"/>
          <w:szCs w:val="28"/>
        </w:rPr>
        <w:t xml:space="preserve">, </w:t>
      </w:r>
      <w:r w:rsidR="00D41FB6" w:rsidRPr="00ED6998">
        <w:rPr>
          <w:rFonts w:ascii="Times New Roman" w:hAnsi="Times New Roman" w:cs="Times New Roman"/>
          <w:sz w:val="28"/>
          <w:szCs w:val="28"/>
        </w:rPr>
        <w:t>согласно п</w:t>
      </w:r>
      <w:r w:rsidRPr="00ED699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41FB6" w:rsidRPr="00ED6998">
        <w:rPr>
          <w:rFonts w:ascii="Times New Roman" w:hAnsi="Times New Roman" w:cs="Times New Roman"/>
          <w:sz w:val="28"/>
          <w:szCs w:val="28"/>
        </w:rPr>
        <w:t xml:space="preserve">№ </w:t>
      </w:r>
      <w:r w:rsidRPr="00ED6998">
        <w:rPr>
          <w:rFonts w:ascii="Times New Roman" w:hAnsi="Times New Roman" w:cs="Times New Roman"/>
          <w:sz w:val="28"/>
          <w:szCs w:val="28"/>
        </w:rPr>
        <w:t>1</w:t>
      </w:r>
      <w:r w:rsidR="00D41FB6" w:rsidRPr="00ED699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D6998">
        <w:rPr>
          <w:rFonts w:ascii="Times New Roman" w:hAnsi="Times New Roman" w:cs="Times New Roman"/>
          <w:sz w:val="28"/>
          <w:szCs w:val="28"/>
        </w:rPr>
        <w:t>.</w:t>
      </w:r>
    </w:p>
    <w:p w:rsidR="00D41FB6" w:rsidRPr="00ED6998" w:rsidRDefault="00407F9C" w:rsidP="00ED6998">
      <w:pPr>
        <w:spacing w:line="360" w:lineRule="auto"/>
        <w:ind w:firstLine="708"/>
        <w:jc w:val="both"/>
        <w:rPr>
          <w:szCs w:val="28"/>
        </w:rPr>
      </w:pPr>
      <w:r w:rsidRPr="00ED6998">
        <w:rPr>
          <w:szCs w:val="28"/>
        </w:rPr>
        <w:t>2</w:t>
      </w:r>
      <w:r w:rsidR="00973660" w:rsidRPr="00ED6998">
        <w:rPr>
          <w:szCs w:val="28"/>
        </w:rPr>
        <w:t>.</w:t>
      </w:r>
      <w:r w:rsidR="00D41FB6" w:rsidRPr="00ED6998">
        <w:rPr>
          <w:szCs w:val="28"/>
        </w:rPr>
        <w:t xml:space="preserve"> </w:t>
      </w:r>
      <w:r w:rsidR="003B3CA8" w:rsidRPr="00ED6998">
        <w:rPr>
          <w:szCs w:val="28"/>
        </w:rPr>
        <w:t xml:space="preserve">Утвердить Реестр мест стоянок легковых автомобилей такси для ожидания пассажиров на территории </w:t>
      </w:r>
      <w:proofErr w:type="spellStart"/>
      <w:r w:rsidR="00D41FB6" w:rsidRPr="00ED6998">
        <w:rPr>
          <w:szCs w:val="28"/>
        </w:rPr>
        <w:t>Добровского</w:t>
      </w:r>
      <w:proofErr w:type="spellEnd"/>
      <w:r w:rsidR="00D41FB6" w:rsidRPr="00ED6998">
        <w:rPr>
          <w:szCs w:val="28"/>
        </w:rPr>
        <w:t xml:space="preserve"> сельского поселения Симферопольского района Республики Крым, согласно приложению № 2 к настоящему постановлению.</w:t>
      </w:r>
    </w:p>
    <w:p w:rsidR="00244DBA" w:rsidRPr="00ED6998" w:rsidRDefault="00D41FB6" w:rsidP="00ED6998">
      <w:pPr>
        <w:spacing w:line="360" w:lineRule="auto"/>
        <w:ind w:firstLine="708"/>
        <w:jc w:val="both"/>
        <w:rPr>
          <w:szCs w:val="28"/>
        </w:rPr>
      </w:pPr>
      <w:r w:rsidRPr="00ED6998">
        <w:rPr>
          <w:szCs w:val="28"/>
        </w:rPr>
        <w:t xml:space="preserve">3. </w:t>
      </w:r>
      <w:r w:rsidR="00244DBA" w:rsidRPr="00ED6998">
        <w:rPr>
          <w:szCs w:val="28"/>
        </w:rPr>
        <w:t xml:space="preserve">Организациям и индивидуальным предпринимателям, осуществляющим перевозку пассажиров легковыми автомобилями такси, использовать отведенные </w:t>
      </w:r>
      <w:r w:rsidR="00244DBA" w:rsidRPr="00ED6998">
        <w:rPr>
          <w:szCs w:val="28"/>
        </w:rPr>
        <w:lastRenderedPageBreak/>
        <w:t>места стоянки такси для ожидания пассажиров согласно Реестру</w:t>
      </w:r>
      <w:r w:rsidRPr="00ED6998">
        <w:rPr>
          <w:szCs w:val="28"/>
        </w:rPr>
        <w:t>, указанному в пункте 2 настоящего постановления</w:t>
      </w:r>
      <w:r w:rsidR="00244DBA" w:rsidRPr="00ED6998">
        <w:rPr>
          <w:szCs w:val="28"/>
        </w:rPr>
        <w:t>.</w:t>
      </w:r>
    </w:p>
    <w:p w:rsidR="00C27F12" w:rsidRPr="00316DEB" w:rsidRDefault="00C27F12" w:rsidP="00C27F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316DEB">
        <w:rPr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proofErr w:type="spellStart"/>
      <w:r w:rsidRPr="00316DEB">
        <w:rPr>
          <w:szCs w:val="28"/>
        </w:rPr>
        <w:t>Добровского</w:t>
      </w:r>
      <w:proofErr w:type="spellEnd"/>
      <w:r w:rsidRPr="00316DEB">
        <w:rPr>
          <w:szCs w:val="28"/>
        </w:rPr>
        <w:t xml:space="preserve"> сельского поселения Симферопольского района Республики Крым, расположенном по адресу: Республика Крым, Симферопольский район, с. </w:t>
      </w:r>
      <w:proofErr w:type="gramStart"/>
      <w:r w:rsidRPr="00316DEB">
        <w:rPr>
          <w:szCs w:val="28"/>
        </w:rPr>
        <w:t>Доброе</w:t>
      </w:r>
      <w:proofErr w:type="gramEnd"/>
      <w:r w:rsidRPr="00316DEB">
        <w:rPr>
          <w:szCs w:val="28"/>
        </w:rPr>
        <w:t xml:space="preserve">, ул. 40 лет Победы, д. 11 и на сайте </w:t>
      </w:r>
      <w:proofErr w:type="spellStart"/>
      <w:r w:rsidRPr="00316DEB">
        <w:rPr>
          <w:szCs w:val="28"/>
        </w:rPr>
        <w:t>Добровского</w:t>
      </w:r>
      <w:proofErr w:type="spellEnd"/>
      <w:r w:rsidRPr="00316DEB">
        <w:rPr>
          <w:szCs w:val="28"/>
        </w:rPr>
        <w:t xml:space="preserve"> сельского поселения Симферопольского района Республики Крым в сети Интернет (</w:t>
      </w:r>
      <w:r w:rsidRPr="00E741A5">
        <w:rPr>
          <w:szCs w:val="28"/>
        </w:rPr>
        <w:t>https://sovet-dobroe.ru/postanovleniya-administratsii/</w:t>
      </w:r>
      <w:r w:rsidRPr="00316DEB">
        <w:rPr>
          <w:szCs w:val="28"/>
        </w:rPr>
        <w:t>).</w:t>
      </w:r>
    </w:p>
    <w:p w:rsidR="00C27F12" w:rsidRPr="00316DEB" w:rsidRDefault="00C27F12" w:rsidP="00C27F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6DEB">
        <w:rPr>
          <w:szCs w:val="28"/>
        </w:rPr>
        <w:t>. Настоящее постановление вступает в силу с момента обнародования.</w:t>
      </w:r>
    </w:p>
    <w:p w:rsidR="00C27F12" w:rsidRPr="00316DEB" w:rsidRDefault="00C27F12" w:rsidP="00C27F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16DEB">
        <w:rPr>
          <w:szCs w:val="28"/>
        </w:rPr>
        <w:t xml:space="preserve">. </w:t>
      </w:r>
      <w:proofErr w:type="gramStart"/>
      <w:r w:rsidRPr="00316DEB">
        <w:rPr>
          <w:szCs w:val="28"/>
        </w:rPr>
        <w:t>Контроль за</w:t>
      </w:r>
      <w:proofErr w:type="gramEnd"/>
      <w:r w:rsidRPr="00316DEB">
        <w:rPr>
          <w:szCs w:val="28"/>
        </w:rPr>
        <w:t xml:space="preserve"> выполнением настоящего постановления оставляю за собой.</w:t>
      </w:r>
    </w:p>
    <w:p w:rsidR="00C27F12" w:rsidRPr="00316DEB" w:rsidRDefault="00C27F12" w:rsidP="00C27F12">
      <w:pPr>
        <w:spacing w:line="276" w:lineRule="auto"/>
        <w:jc w:val="both"/>
        <w:rPr>
          <w:szCs w:val="28"/>
        </w:rPr>
      </w:pPr>
    </w:p>
    <w:p w:rsidR="00C27F12" w:rsidRPr="00316DEB" w:rsidRDefault="00C27F12" w:rsidP="00C27F12">
      <w:pPr>
        <w:spacing w:line="276" w:lineRule="auto"/>
        <w:rPr>
          <w:b/>
          <w:bCs/>
          <w:szCs w:val="28"/>
        </w:rPr>
      </w:pPr>
      <w:proofErr w:type="spellStart"/>
      <w:r w:rsidRPr="00316DEB">
        <w:rPr>
          <w:b/>
          <w:bCs/>
          <w:szCs w:val="28"/>
        </w:rPr>
        <w:t>ВрИО</w:t>
      </w:r>
      <w:proofErr w:type="spellEnd"/>
      <w:r w:rsidRPr="00316DEB">
        <w:rPr>
          <w:b/>
          <w:bCs/>
          <w:szCs w:val="28"/>
        </w:rPr>
        <w:t xml:space="preserve"> Главы администрации</w:t>
      </w:r>
    </w:p>
    <w:p w:rsidR="00C27F12" w:rsidRDefault="00C27F12" w:rsidP="00C27F12">
      <w:pPr>
        <w:spacing w:line="276" w:lineRule="auto"/>
        <w:rPr>
          <w:b/>
          <w:bCs/>
          <w:szCs w:val="28"/>
        </w:rPr>
      </w:pPr>
      <w:proofErr w:type="spellStart"/>
      <w:r w:rsidRPr="00316DEB">
        <w:rPr>
          <w:b/>
          <w:bCs/>
          <w:szCs w:val="28"/>
        </w:rPr>
        <w:t>Добровского</w:t>
      </w:r>
      <w:proofErr w:type="spellEnd"/>
      <w:r w:rsidRPr="00316DEB">
        <w:rPr>
          <w:b/>
          <w:bCs/>
          <w:szCs w:val="28"/>
        </w:rPr>
        <w:t xml:space="preserve"> сельского поселения</w:t>
      </w:r>
      <w:r w:rsidRPr="00316DEB">
        <w:rPr>
          <w:b/>
          <w:bCs/>
          <w:szCs w:val="28"/>
        </w:rPr>
        <w:tab/>
      </w:r>
      <w:r w:rsidRPr="003E1F20">
        <w:rPr>
          <w:b/>
          <w:bCs/>
          <w:szCs w:val="28"/>
        </w:rPr>
        <w:tab/>
      </w:r>
      <w:r w:rsidRPr="003E1F20">
        <w:rPr>
          <w:b/>
          <w:bCs/>
          <w:szCs w:val="28"/>
        </w:rPr>
        <w:tab/>
      </w:r>
      <w:r w:rsidRPr="003E1F20">
        <w:rPr>
          <w:b/>
          <w:bCs/>
          <w:szCs w:val="28"/>
        </w:rPr>
        <w:tab/>
      </w:r>
      <w:r>
        <w:rPr>
          <w:b/>
          <w:bCs/>
          <w:szCs w:val="28"/>
        </w:rPr>
        <w:t xml:space="preserve">С.К. </w:t>
      </w:r>
      <w:proofErr w:type="spellStart"/>
      <w:r>
        <w:rPr>
          <w:b/>
          <w:bCs/>
          <w:szCs w:val="28"/>
        </w:rPr>
        <w:t>Феодориди</w:t>
      </w:r>
      <w:proofErr w:type="spellEnd"/>
    </w:p>
    <w:p w:rsidR="00ED6998" w:rsidRDefault="00ED6998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244DBA" w:rsidRPr="00ED6998" w:rsidRDefault="00ED6998" w:rsidP="00ED6998">
      <w:pPr>
        <w:spacing w:line="360" w:lineRule="auto"/>
        <w:ind w:left="5670"/>
        <w:jc w:val="both"/>
        <w:rPr>
          <w:szCs w:val="28"/>
        </w:rPr>
      </w:pPr>
      <w:r w:rsidRPr="00ED6998">
        <w:rPr>
          <w:szCs w:val="28"/>
        </w:rPr>
        <w:lastRenderedPageBreak/>
        <w:t>Приложение № 1</w:t>
      </w:r>
    </w:p>
    <w:p w:rsidR="00ED6998" w:rsidRPr="00ED6998" w:rsidRDefault="00ED6998" w:rsidP="00ED6998">
      <w:pPr>
        <w:spacing w:line="360" w:lineRule="auto"/>
        <w:ind w:left="5670"/>
        <w:jc w:val="both"/>
        <w:rPr>
          <w:szCs w:val="28"/>
        </w:rPr>
      </w:pPr>
      <w:r w:rsidRPr="00ED6998">
        <w:rPr>
          <w:szCs w:val="28"/>
        </w:rPr>
        <w:t xml:space="preserve">к постановлению администрации </w:t>
      </w:r>
      <w:proofErr w:type="spellStart"/>
      <w:r w:rsidRPr="00ED6998">
        <w:rPr>
          <w:szCs w:val="28"/>
        </w:rPr>
        <w:t>Добровского</w:t>
      </w:r>
      <w:proofErr w:type="spellEnd"/>
      <w:r w:rsidRPr="00ED6998">
        <w:rPr>
          <w:szCs w:val="28"/>
        </w:rPr>
        <w:t xml:space="preserve"> сельского поселения Симферопольского района Республики Крым от ___ _____ 2023 года № ___</w:t>
      </w:r>
    </w:p>
    <w:p w:rsidR="00ED6998" w:rsidRPr="00ED6998" w:rsidRDefault="00ED6998" w:rsidP="00ED6998">
      <w:pPr>
        <w:spacing w:line="360" w:lineRule="auto"/>
        <w:ind w:left="5670"/>
        <w:jc w:val="both"/>
        <w:rPr>
          <w:szCs w:val="28"/>
        </w:rPr>
      </w:pPr>
    </w:p>
    <w:p w:rsidR="00244DBA" w:rsidRPr="00ED6998" w:rsidRDefault="00244DBA" w:rsidP="00ED6998">
      <w:pPr>
        <w:spacing w:line="360" w:lineRule="auto"/>
        <w:jc w:val="right"/>
        <w:rPr>
          <w:szCs w:val="28"/>
        </w:rPr>
      </w:pPr>
    </w:p>
    <w:p w:rsidR="001B6185" w:rsidRPr="00ED6998" w:rsidRDefault="001B6185" w:rsidP="00ED6998">
      <w:pPr>
        <w:spacing w:line="360" w:lineRule="auto"/>
        <w:jc w:val="center"/>
        <w:rPr>
          <w:b/>
          <w:szCs w:val="28"/>
        </w:rPr>
      </w:pPr>
      <w:proofErr w:type="gramStart"/>
      <w:r w:rsidRPr="00ED6998">
        <w:rPr>
          <w:b/>
          <w:szCs w:val="28"/>
        </w:rPr>
        <w:t>Порядок</w:t>
      </w:r>
      <w:r w:rsidR="00251B2C" w:rsidRPr="00ED6998">
        <w:rPr>
          <w:b/>
          <w:szCs w:val="28"/>
        </w:rPr>
        <w:t xml:space="preserve">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</w:t>
      </w:r>
      <w:proofErr w:type="gramEnd"/>
      <w:r w:rsidR="00251B2C" w:rsidRPr="00ED6998">
        <w:rPr>
          <w:b/>
          <w:szCs w:val="28"/>
        </w:rPr>
        <w:t xml:space="preserve"> культуры, медицинских организаций и других объектов, расположенных на территории </w:t>
      </w:r>
      <w:proofErr w:type="spellStart"/>
      <w:r w:rsidR="00ED6998" w:rsidRPr="00ED6998">
        <w:rPr>
          <w:b/>
          <w:szCs w:val="28"/>
        </w:rPr>
        <w:t>Добровского</w:t>
      </w:r>
      <w:proofErr w:type="spellEnd"/>
      <w:r w:rsidR="00ED6998" w:rsidRPr="00ED6998">
        <w:rPr>
          <w:b/>
          <w:szCs w:val="28"/>
        </w:rPr>
        <w:t xml:space="preserve"> сельского поселения Симферопольского района Республики Крым</w:t>
      </w:r>
    </w:p>
    <w:p w:rsidR="00251B2C" w:rsidRPr="00ED6998" w:rsidRDefault="00251B2C" w:rsidP="00ED6998">
      <w:pPr>
        <w:spacing w:line="360" w:lineRule="auto"/>
        <w:jc w:val="center"/>
        <w:rPr>
          <w:b/>
          <w:szCs w:val="28"/>
        </w:rPr>
      </w:pPr>
    </w:p>
    <w:p w:rsidR="00945CA8" w:rsidRPr="00ED6998" w:rsidRDefault="001B6185" w:rsidP="00ED6998">
      <w:pPr>
        <w:spacing w:line="360" w:lineRule="auto"/>
        <w:jc w:val="center"/>
        <w:rPr>
          <w:b/>
          <w:szCs w:val="28"/>
        </w:rPr>
      </w:pPr>
      <w:r w:rsidRPr="00ED6998">
        <w:rPr>
          <w:b/>
          <w:szCs w:val="28"/>
        </w:rPr>
        <w:t>Раздел I. Общие положения</w:t>
      </w:r>
    </w:p>
    <w:p w:rsidR="00945CA8" w:rsidRPr="00ED6998" w:rsidRDefault="00945CA8" w:rsidP="00ED6998">
      <w:pPr>
        <w:spacing w:line="360" w:lineRule="auto"/>
        <w:ind w:firstLine="709"/>
        <w:jc w:val="both"/>
        <w:rPr>
          <w:b/>
          <w:szCs w:val="28"/>
        </w:rPr>
      </w:pPr>
      <w:r w:rsidRPr="00ED6998">
        <w:rPr>
          <w:szCs w:val="28"/>
        </w:rPr>
        <w:t>1.</w:t>
      </w:r>
      <w:r w:rsidR="00ED6998">
        <w:rPr>
          <w:szCs w:val="28"/>
        </w:rPr>
        <w:t xml:space="preserve">1. </w:t>
      </w:r>
      <w:proofErr w:type="gramStart"/>
      <w:r w:rsidR="00ED6998" w:rsidRPr="00ED6998">
        <w:rPr>
          <w:szCs w:val="28"/>
        </w:rPr>
        <w:t>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</w:t>
      </w:r>
      <w:proofErr w:type="gramEnd"/>
      <w:r w:rsidR="00ED6998" w:rsidRPr="00ED6998">
        <w:rPr>
          <w:szCs w:val="28"/>
        </w:rPr>
        <w:t xml:space="preserve"> </w:t>
      </w:r>
      <w:proofErr w:type="gramStart"/>
      <w:r w:rsidR="00ED6998" w:rsidRPr="00ED6998">
        <w:rPr>
          <w:szCs w:val="28"/>
        </w:rPr>
        <w:t xml:space="preserve">культуры, медицинских организаций и других объектов, расположенных на территории </w:t>
      </w:r>
      <w:proofErr w:type="spellStart"/>
      <w:r w:rsidR="00ED6998" w:rsidRPr="00ED6998">
        <w:rPr>
          <w:szCs w:val="28"/>
        </w:rPr>
        <w:t>Добровского</w:t>
      </w:r>
      <w:proofErr w:type="spellEnd"/>
      <w:r w:rsidR="00ED6998" w:rsidRPr="00ED6998">
        <w:rPr>
          <w:szCs w:val="28"/>
        </w:rPr>
        <w:t xml:space="preserve"> сельского поселения Симферопольского района Республики</w:t>
      </w:r>
      <w:r w:rsidR="00ED6998">
        <w:rPr>
          <w:szCs w:val="28"/>
        </w:rPr>
        <w:t xml:space="preserve"> (далее –</w:t>
      </w:r>
      <w:r w:rsidRPr="00ED6998">
        <w:rPr>
          <w:szCs w:val="28"/>
        </w:rPr>
        <w:t xml:space="preserve"> Порядок</w:t>
      </w:r>
      <w:r w:rsidR="00ED6998">
        <w:rPr>
          <w:szCs w:val="28"/>
        </w:rPr>
        <w:t>)</w:t>
      </w:r>
      <w:r w:rsidRPr="00ED6998">
        <w:rPr>
          <w:szCs w:val="28"/>
        </w:rPr>
        <w:t xml:space="preserve"> устанавливает требования к созданию и использованию парковок (парковочных мест), для </w:t>
      </w:r>
      <w:bookmarkStart w:id="10" w:name="_Hlk126228862"/>
      <w:r w:rsidRPr="00ED6998">
        <w:rPr>
          <w:szCs w:val="28"/>
        </w:rPr>
        <w:t xml:space="preserve">легковых такси </w:t>
      </w:r>
      <w:bookmarkEnd w:id="10"/>
      <w:r w:rsidRPr="00ED6998">
        <w:rPr>
          <w:szCs w:val="28"/>
        </w:rPr>
        <w:t xml:space="preserve">в </w:t>
      </w:r>
      <w:r w:rsidRPr="00ED6998">
        <w:rPr>
          <w:szCs w:val="28"/>
        </w:rPr>
        <w:lastRenderedPageBreak/>
        <w:t>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</w:t>
      </w:r>
      <w:proofErr w:type="gramEnd"/>
      <w:r w:rsidRPr="00ED6998">
        <w:rPr>
          <w:szCs w:val="28"/>
        </w:rPr>
        <w:t xml:space="preserve"> </w:t>
      </w:r>
      <w:proofErr w:type="gramStart"/>
      <w:r w:rsidRPr="00ED6998">
        <w:rPr>
          <w:szCs w:val="28"/>
        </w:rPr>
        <w:t xml:space="preserve">числе пассажиров из числа инвалидов, на участках улично-дорожной сети, расположенных в зонах жилой застройки, объектов культуры, медицинских организаций и других объектов, расположенных на территории </w:t>
      </w:r>
      <w:proofErr w:type="spellStart"/>
      <w:r w:rsidR="00ED6998" w:rsidRPr="00ED6998">
        <w:rPr>
          <w:szCs w:val="28"/>
        </w:rPr>
        <w:t>Добровского</w:t>
      </w:r>
      <w:proofErr w:type="spellEnd"/>
      <w:r w:rsidR="00ED6998" w:rsidRPr="00ED6998">
        <w:rPr>
          <w:szCs w:val="28"/>
        </w:rPr>
        <w:t xml:space="preserve"> сельского поселения Симферопольского района Республики Крым </w:t>
      </w:r>
      <w:r w:rsidRPr="00ED6998">
        <w:rPr>
          <w:szCs w:val="28"/>
        </w:rPr>
        <w:t>(далее - парковка).</w:t>
      </w:r>
      <w:proofErr w:type="gramEnd"/>
    </w:p>
    <w:p w:rsidR="00945CA8" w:rsidRPr="00ED6998" w:rsidRDefault="001200EC" w:rsidP="00ED699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>1.</w:t>
      </w:r>
      <w:r w:rsidR="00945CA8" w:rsidRPr="00ED6998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термины и понятия:</w:t>
      </w:r>
    </w:p>
    <w:p w:rsidR="002959CC" w:rsidRPr="00ED6998" w:rsidRDefault="00ED6998" w:rsidP="00ED6998">
      <w:pPr>
        <w:shd w:val="clear" w:color="auto" w:fill="FFFFFF"/>
        <w:spacing w:line="360" w:lineRule="auto"/>
        <w:ind w:firstLine="568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2959CC" w:rsidRPr="00ED6998">
        <w:rPr>
          <w:szCs w:val="28"/>
        </w:rPr>
        <w:t xml:space="preserve">водитель легкового автомобиля такси — лицо, управляющее легковым автомобилем такси, имеющее необходимые документы </w:t>
      </w:r>
      <w:proofErr w:type="gramStart"/>
      <w:r w:rsidR="002959CC" w:rsidRPr="00ED6998">
        <w:rPr>
          <w:szCs w:val="28"/>
        </w:rPr>
        <w:t>на право его</w:t>
      </w:r>
      <w:proofErr w:type="gramEnd"/>
      <w:r w:rsidR="002959CC" w:rsidRPr="00ED6998">
        <w:rPr>
          <w:szCs w:val="28"/>
        </w:rPr>
        <w:t xml:space="preserve"> управления и принимающее непосредственное участие в перевозке пассажиров, багажа с соблюдением правил дорожного движения Российской Федерации;</w:t>
      </w:r>
    </w:p>
    <w:p w:rsidR="002959CC" w:rsidRPr="00ED6998" w:rsidRDefault="00ED6998" w:rsidP="00ED6998">
      <w:pPr>
        <w:shd w:val="clear" w:color="auto" w:fill="FFFFFF"/>
        <w:spacing w:line="360" w:lineRule="auto"/>
        <w:ind w:firstLine="568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2959CC" w:rsidRPr="00ED6998">
        <w:rPr>
          <w:szCs w:val="28"/>
        </w:rPr>
        <w:t>легковой автомобиль такси —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 использоваться транспортное средство отечественного или зарубежного производства, имеющее не более 8 посадочных мест помимо сидения водителя, осуществляющее перевозку пассажиров и багажа;</w:t>
      </w:r>
    </w:p>
    <w:p w:rsidR="002959CC" w:rsidRPr="00ED6998" w:rsidRDefault="00ED6998" w:rsidP="00ED6998">
      <w:pPr>
        <w:shd w:val="clear" w:color="auto" w:fill="FFFFFF"/>
        <w:spacing w:line="360" w:lineRule="auto"/>
        <w:ind w:firstLine="568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2959CC" w:rsidRPr="00ED6998">
        <w:rPr>
          <w:szCs w:val="28"/>
        </w:rPr>
        <w:t>пассажир — физическое лицо, перевозка которого транспортным средством осуществляется на основании устного договора или по заказу;</w:t>
      </w:r>
    </w:p>
    <w:p w:rsidR="002959CC" w:rsidRPr="00ED6998" w:rsidRDefault="00ED6998" w:rsidP="00ED6998">
      <w:pPr>
        <w:shd w:val="clear" w:color="auto" w:fill="FFFFFF"/>
        <w:spacing w:line="360" w:lineRule="auto"/>
        <w:ind w:firstLine="568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2959CC" w:rsidRPr="00ED6998">
        <w:rPr>
          <w:szCs w:val="28"/>
        </w:rPr>
        <w:t>перевозчик — юридическое лицо, индивидуальный предприниматель, оказывающий услуги по перевозке пассажиров и багажа легковыми автомобилями такси;</w:t>
      </w:r>
    </w:p>
    <w:p w:rsidR="002959CC" w:rsidRPr="00ED6998" w:rsidRDefault="00ED6998" w:rsidP="00ED6998">
      <w:pPr>
        <w:shd w:val="clear" w:color="auto" w:fill="FFFFFF"/>
        <w:spacing w:line="360" w:lineRule="auto"/>
        <w:ind w:firstLine="53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2959CC" w:rsidRPr="00ED6998">
        <w:rPr>
          <w:szCs w:val="28"/>
        </w:rPr>
        <w:t>стоянка легковых автомобилей такси — 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посадки (высадки) пассажиров, погрузки (выгрузки) багажа.</w:t>
      </w:r>
    </w:p>
    <w:p w:rsidR="001B6185" w:rsidRPr="00ED6998" w:rsidRDefault="001B6185" w:rsidP="00ED6998">
      <w:pPr>
        <w:spacing w:line="360" w:lineRule="auto"/>
        <w:jc w:val="both"/>
        <w:rPr>
          <w:b/>
          <w:szCs w:val="28"/>
        </w:rPr>
      </w:pPr>
    </w:p>
    <w:p w:rsidR="00970B1B" w:rsidRPr="00ED6998" w:rsidRDefault="001B6185" w:rsidP="00ED6998">
      <w:pPr>
        <w:spacing w:line="360" w:lineRule="auto"/>
        <w:jc w:val="center"/>
        <w:rPr>
          <w:b/>
          <w:szCs w:val="28"/>
        </w:rPr>
      </w:pPr>
      <w:r w:rsidRPr="00ED6998">
        <w:rPr>
          <w:b/>
          <w:szCs w:val="28"/>
        </w:rPr>
        <w:t>Раздел II. Организация и использование парковочных мест легковых автомобилей такси</w:t>
      </w:r>
    </w:p>
    <w:p w:rsidR="001D145A" w:rsidRPr="00ED6998" w:rsidRDefault="001D145A" w:rsidP="00ED699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ED6998">
        <w:rPr>
          <w:rFonts w:ascii="Times New Roman" w:hAnsi="Times New Roman" w:cs="Times New Roman"/>
          <w:sz w:val="28"/>
          <w:szCs w:val="28"/>
        </w:rPr>
        <w:t xml:space="preserve"> </w:t>
      </w:r>
      <w:r w:rsidRPr="00ED6998">
        <w:rPr>
          <w:rFonts w:ascii="Times New Roman" w:hAnsi="Times New Roman" w:cs="Times New Roman"/>
          <w:sz w:val="28"/>
          <w:szCs w:val="28"/>
        </w:rPr>
        <w:t>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</w:t>
      </w:r>
      <w:r w:rsidR="00ED6998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1D145A" w:rsidRPr="00ED6998" w:rsidRDefault="001D145A" w:rsidP="00ED699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>2.2.</w:t>
      </w:r>
      <w:r w:rsidR="00ED6998">
        <w:rPr>
          <w:rFonts w:ascii="Times New Roman" w:hAnsi="Times New Roman" w:cs="Times New Roman"/>
          <w:sz w:val="28"/>
          <w:szCs w:val="28"/>
        </w:rPr>
        <w:t xml:space="preserve"> </w:t>
      </w:r>
      <w:r w:rsidRPr="00ED6998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</w:t>
      </w:r>
      <w:r w:rsidR="00ED6998">
        <w:rPr>
          <w:rFonts w:ascii="Times New Roman" w:hAnsi="Times New Roman" w:cs="Times New Roman"/>
          <w:sz w:val="28"/>
          <w:szCs w:val="28"/>
        </w:rPr>
        <w:t xml:space="preserve"> документов и настоящего Порядка.</w:t>
      </w:r>
    </w:p>
    <w:p w:rsidR="001D145A" w:rsidRPr="00ED6998" w:rsidRDefault="001D145A" w:rsidP="00ED699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>2.3.</w:t>
      </w:r>
      <w:r w:rsidR="00ED6998">
        <w:rPr>
          <w:rFonts w:ascii="Times New Roman" w:hAnsi="Times New Roman" w:cs="Times New Roman"/>
          <w:sz w:val="28"/>
          <w:szCs w:val="28"/>
        </w:rPr>
        <w:t xml:space="preserve"> </w:t>
      </w:r>
      <w:r w:rsidRPr="00ED6998">
        <w:rPr>
          <w:rFonts w:ascii="Times New Roman" w:hAnsi="Times New Roman" w:cs="Times New Roman"/>
          <w:sz w:val="28"/>
          <w:szCs w:val="28"/>
        </w:rPr>
        <w:t xml:space="preserve">Размещение парковочных мест легковых автомобилей такси организуется в местах, указанных в </w:t>
      </w:r>
      <w:r w:rsidR="00ED6998" w:rsidRPr="00ED6998">
        <w:rPr>
          <w:rFonts w:ascii="Times New Roman" w:hAnsi="Times New Roman" w:cs="Times New Roman"/>
          <w:sz w:val="28"/>
          <w:szCs w:val="28"/>
        </w:rPr>
        <w:t>Реестр</w:t>
      </w:r>
      <w:r w:rsidR="00ED6998">
        <w:rPr>
          <w:rFonts w:ascii="Times New Roman" w:hAnsi="Times New Roman" w:cs="Times New Roman"/>
          <w:sz w:val="28"/>
          <w:szCs w:val="28"/>
        </w:rPr>
        <w:t xml:space="preserve">е </w:t>
      </w:r>
      <w:r w:rsidR="00ED6998" w:rsidRPr="00ED6998">
        <w:rPr>
          <w:rFonts w:ascii="Times New Roman" w:hAnsi="Times New Roman" w:cs="Times New Roman"/>
          <w:sz w:val="28"/>
          <w:szCs w:val="28"/>
        </w:rPr>
        <w:t xml:space="preserve">мест стоянок легковых автомобилей такси для ожидания пассажиров на территории </w:t>
      </w:r>
      <w:proofErr w:type="spellStart"/>
      <w:r w:rsidR="00ED6998" w:rsidRPr="00ED6998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ED6998" w:rsidRPr="00ED6998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="00ED6998">
        <w:rPr>
          <w:rFonts w:ascii="Times New Roman" w:hAnsi="Times New Roman" w:cs="Times New Roman"/>
          <w:sz w:val="28"/>
          <w:szCs w:val="28"/>
        </w:rPr>
        <w:t xml:space="preserve">. </w:t>
      </w:r>
      <w:r w:rsidRPr="00ED6998">
        <w:rPr>
          <w:rFonts w:ascii="Times New Roman" w:hAnsi="Times New Roman" w:cs="Times New Roman"/>
          <w:sz w:val="28"/>
          <w:szCs w:val="28"/>
        </w:rPr>
        <w:t>Парковочные места легковых автомобилей такси размещаются на землях общего пользования, свободных от прав третьих лиц, в соответствии с требованиям</w:t>
      </w:r>
      <w:r w:rsidR="00ED6998">
        <w:rPr>
          <w:rFonts w:ascii="Times New Roman" w:hAnsi="Times New Roman" w:cs="Times New Roman"/>
          <w:sz w:val="28"/>
          <w:szCs w:val="28"/>
        </w:rPr>
        <w:t>и правил дорожного движения Российской Федерации.</w:t>
      </w:r>
    </w:p>
    <w:p w:rsidR="001D145A" w:rsidRPr="00ED6998" w:rsidRDefault="001D145A" w:rsidP="00ED6998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>2.</w:t>
      </w:r>
      <w:r w:rsidR="008F6783" w:rsidRPr="00ED6998">
        <w:rPr>
          <w:rFonts w:ascii="Times New Roman" w:hAnsi="Times New Roman" w:cs="Times New Roman"/>
          <w:sz w:val="28"/>
          <w:szCs w:val="28"/>
        </w:rPr>
        <w:t>4</w:t>
      </w:r>
      <w:r w:rsidRPr="00ED6998">
        <w:rPr>
          <w:rFonts w:ascii="Times New Roman" w:hAnsi="Times New Roman" w:cs="Times New Roman"/>
          <w:sz w:val="28"/>
          <w:szCs w:val="28"/>
        </w:rPr>
        <w:t>.</w:t>
      </w:r>
      <w:r w:rsidR="00ED6998">
        <w:rPr>
          <w:rFonts w:ascii="Times New Roman" w:hAnsi="Times New Roman" w:cs="Times New Roman"/>
          <w:sz w:val="28"/>
          <w:szCs w:val="28"/>
        </w:rPr>
        <w:t xml:space="preserve"> </w:t>
      </w:r>
      <w:r w:rsidRPr="00ED6998">
        <w:rPr>
          <w:rFonts w:ascii="Times New Roman" w:hAnsi="Times New Roman" w:cs="Times New Roman"/>
          <w:sz w:val="28"/>
          <w:szCs w:val="28"/>
        </w:rPr>
        <w:t>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</w:t>
      </w:r>
    </w:p>
    <w:p w:rsidR="001D145A" w:rsidRPr="00ED6998" w:rsidRDefault="001D145A" w:rsidP="00ED6998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>2.</w:t>
      </w:r>
      <w:r w:rsidR="008F6783" w:rsidRPr="00ED6998">
        <w:rPr>
          <w:rFonts w:ascii="Times New Roman" w:hAnsi="Times New Roman" w:cs="Times New Roman"/>
          <w:sz w:val="28"/>
          <w:szCs w:val="28"/>
        </w:rPr>
        <w:t>5</w:t>
      </w:r>
      <w:r w:rsidRPr="00ED6998">
        <w:rPr>
          <w:rFonts w:ascii="Times New Roman" w:hAnsi="Times New Roman" w:cs="Times New Roman"/>
          <w:sz w:val="28"/>
          <w:szCs w:val="28"/>
        </w:rPr>
        <w:t>.</w:t>
      </w:r>
      <w:r w:rsidR="00ED6998">
        <w:rPr>
          <w:rFonts w:ascii="Times New Roman" w:hAnsi="Times New Roman" w:cs="Times New Roman"/>
          <w:sz w:val="28"/>
          <w:szCs w:val="28"/>
        </w:rPr>
        <w:t xml:space="preserve"> </w:t>
      </w:r>
      <w:r w:rsidRPr="00ED6998">
        <w:rPr>
          <w:rFonts w:ascii="Times New Roman" w:hAnsi="Times New Roman" w:cs="Times New Roman"/>
          <w:sz w:val="28"/>
          <w:szCs w:val="28"/>
        </w:rPr>
        <w:t xml:space="preserve">Парковочные места легковых автомобилей такси оборудуются в соответствии с требованиями ГОСТ </w:t>
      </w:r>
      <w:proofErr w:type="gramStart"/>
      <w:r w:rsidRPr="00ED69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6998">
        <w:rPr>
          <w:rFonts w:ascii="Times New Roman" w:hAnsi="Times New Roman" w:cs="Times New Roman"/>
          <w:sz w:val="28"/>
          <w:szCs w:val="28"/>
        </w:rPr>
        <w:t xml:space="preserve">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proofErr w:type="spellStart"/>
      <w:r w:rsidR="00ED6998" w:rsidRPr="00ED6998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ED6998" w:rsidRPr="00ED6998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Pr="00ED6998">
        <w:rPr>
          <w:rFonts w:ascii="Times New Roman" w:hAnsi="Times New Roman" w:cs="Times New Roman"/>
          <w:sz w:val="28"/>
          <w:szCs w:val="28"/>
        </w:rPr>
        <w:t xml:space="preserve"> работают круглосуточно. </w:t>
      </w:r>
    </w:p>
    <w:p w:rsidR="001D145A" w:rsidRPr="00ED6998" w:rsidRDefault="001D145A" w:rsidP="00ED6998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>2.</w:t>
      </w:r>
      <w:r w:rsidR="008F6783" w:rsidRPr="00ED6998">
        <w:rPr>
          <w:rFonts w:ascii="Times New Roman" w:hAnsi="Times New Roman" w:cs="Times New Roman"/>
          <w:sz w:val="28"/>
          <w:szCs w:val="28"/>
        </w:rPr>
        <w:t>6</w:t>
      </w:r>
      <w:r w:rsidRPr="00ED6998">
        <w:rPr>
          <w:rFonts w:ascii="Times New Roman" w:hAnsi="Times New Roman" w:cs="Times New Roman"/>
          <w:sz w:val="28"/>
          <w:szCs w:val="28"/>
        </w:rPr>
        <w:t>.</w:t>
      </w:r>
      <w:r w:rsidR="00ED6998">
        <w:rPr>
          <w:rFonts w:ascii="Times New Roman" w:hAnsi="Times New Roman" w:cs="Times New Roman"/>
          <w:sz w:val="28"/>
          <w:szCs w:val="28"/>
        </w:rPr>
        <w:t xml:space="preserve"> </w:t>
      </w:r>
      <w:r w:rsidRPr="00ED6998">
        <w:rPr>
          <w:rFonts w:ascii="Times New Roman" w:hAnsi="Times New Roman" w:cs="Times New Roman"/>
          <w:sz w:val="28"/>
          <w:szCs w:val="28"/>
        </w:rPr>
        <w:t xml:space="preserve">Водители легковых автомобилей такси, осуществляющие перевозку </w:t>
      </w:r>
      <w:r w:rsidRPr="00ED6998">
        <w:rPr>
          <w:rFonts w:ascii="Times New Roman" w:hAnsi="Times New Roman" w:cs="Times New Roman"/>
          <w:sz w:val="28"/>
          <w:szCs w:val="28"/>
        </w:rPr>
        <w:lastRenderedPageBreak/>
        <w:t xml:space="preserve">пассажиров и багажа на территории </w:t>
      </w:r>
      <w:proofErr w:type="spellStart"/>
      <w:r w:rsidR="00ED6998" w:rsidRPr="00ED6998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ED6998" w:rsidRPr="00ED6998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Pr="00ED6998">
        <w:rPr>
          <w:rFonts w:ascii="Times New Roman" w:hAnsi="Times New Roman" w:cs="Times New Roman"/>
          <w:sz w:val="28"/>
          <w:szCs w:val="28"/>
        </w:rPr>
        <w:t>, имеют право на парковочных местах легковых автомобилей такси в порядке общей очереди производить высадку (посадку) пассажиров, выгрузку (погрузку) багажа. Доступ водителей легковых автомобилей такси к пользованию парковочными местами является свободным и не зависит от принадлежности водителя к какой-либо определенной службе такси. Плата за пользование пар</w:t>
      </w:r>
      <w:r w:rsidR="00ED6998">
        <w:rPr>
          <w:rFonts w:ascii="Times New Roman" w:hAnsi="Times New Roman" w:cs="Times New Roman"/>
          <w:sz w:val="28"/>
          <w:szCs w:val="28"/>
        </w:rPr>
        <w:t>ковочными местами не взимается.</w:t>
      </w:r>
    </w:p>
    <w:p w:rsidR="008F6783" w:rsidRPr="00ED6998" w:rsidRDefault="001D145A" w:rsidP="00ED6998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>2.</w:t>
      </w:r>
      <w:r w:rsidR="008F6783" w:rsidRPr="00ED6998">
        <w:rPr>
          <w:rFonts w:ascii="Times New Roman" w:hAnsi="Times New Roman" w:cs="Times New Roman"/>
          <w:sz w:val="28"/>
          <w:szCs w:val="28"/>
        </w:rPr>
        <w:t>7</w:t>
      </w:r>
      <w:r w:rsidRPr="00ED6998">
        <w:rPr>
          <w:rFonts w:ascii="Times New Roman" w:hAnsi="Times New Roman" w:cs="Times New Roman"/>
          <w:sz w:val="28"/>
          <w:szCs w:val="28"/>
        </w:rPr>
        <w:t>.</w:t>
      </w:r>
      <w:r w:rsidR="00ED6998">
        <w:rPr>
          <w:rFonts w:ascii="Times New Roman" w:hAnsi="Times New Roman" w:cs="Times New Roman"/>
          <w:sz w:val="28"/>
          <w:szCs w:val="28"/>
        </w:rPr>
        <w:t xml:space="preserve"> </w:t>
      </w:r>
      <w:r w:rsidRPr="00ED6998">
        <w:rPr>
          <w:rFonts w:ascii="Times New Roman" w:hAnsi="Times New Roman" w:cs="Times New Roman"/>
          <w:sz w:val="28"/>
          <w:szCs w:val="28"/>
        </w:rPr>
        <w:t xml:space="preserve">Водители автотранспортных средств, находящиеся на парковочных местах, обязаны: </w:t>
      </w:r>
    </w:p>
    <w:p w:rsidR="008F6783" w:rsidRPr="00ED6998" w:rsidRDefault="00ED6998" w:rsidP="00ED6998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45A" w:rsidRPr="00ED6998">
        <w:rPr>
          <w:rFonts w:ascii="Times New Roman" w:hAnsi="Times New Roman" w:cs="Times New Roman"/>
          <w:sz w:val="28"/>
          <w:szCs w:val="28"/>
        </w:rPr>
        <w:t>соблюдать настоящ</w:t>
      </w:r>
      <w:r w:rsidR="008F6783" w:rsidRPr="00ED6998">
        <w:rPr>
          <w:rFonts w:ascii="Times New Roman" w:hAnsi="Times New Roman" w:cs="Times New Roman"/>
          <w:sz w:val="28"/>
          <w:szCs w:val="28"/>
        </w:rPr>
        <w:t>и</w:t>
      </w:r>
      <w:r w:rsidR="001D145A" w:rsidRPr="00ED699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Правила;</w:t>
      </w:r>
    </w:p>
    <w:p w:rsidR="008F6783" w:rsidRPr="00ED6998" w:rsidRDefault="00ED6998" w:rsidP="00ED6998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45A" w:rsidRPr="00ED6998">
        <w:rPr>
          <w:rFonts w:ascii="Times New Roman" w:hAnsi="Times New Roman" w:cs="Times New Roman"/>
          <w:sz w:val="28"/>
          <w:szCs w:val="28"/>
        </w:rPr>
        <w:t>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и дорожной разметкой;</w:t>
      </w:r>
    </w:p>
    <w:p w:rsidR="001D145A" w:rsidRPr="00ED6998" w:rsidRDefault="00ED6998" w:rsidP="00ED6998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45A" w:rsidRPr="00ED6998">
        <w:rPr>
          <w:rFonts w:ascii="Times New Roman" w:hAnsi="Times New Roman" w:cs="Times New Roman"/>
          <w:sz w:val="28"/>
          <w:szCs w:val="28"/>
        </w:rPr>
        <w:t>автотранспортные средства не должны создавать помех для движения и с</w:t>
      </w:r>
      <w:r>
        <w:rPr>
          <w:rFonts w:ascii="Times New Roman" w:hAnsi="Times New Roman" w:cs="Times New Roman"/>
          <w:sz w:val="28"/>
          <w:szCs w:val="28"/>
        </w:rPr>
        <w:t>тоянки других видов транспорта;</w:t>
      </w:r>
    </w:p>
    <w:p w:rsidR="00ED6998" w:rsidRDefault="00ED6998" w:rsidP="00ED6998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45A" w:rsidRPr="00ED6998">
        <w:rPr>
          <w:rFonts w:ascii="Times New Roman" w:hAnsi="Times New Roman" w:cs="Times New Roman"/>
          <w:sz w:val="28"/>
          <w:szCs w:val="28"/>
        </w:rPr>
        <w:t xml:space="preserve">поддерживать санитарное состояние стоянок в соответствии с требованиями действующего законодательства и нормативными правовыми актами </w:t>
      </w:r>
      <w:proofErr w:type="spellStart"/>
      <w:r w:rsidRPr="00ED6998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ED6998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837" w:rsidRPr="00ED6998" w:rsidRDefault="00634837" w:rsidP="00ED6998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 xml:space="preserve">2.8. Перевозчики вправе, по согласованию с администрацией </w:t>
      </w:r>
      <w:proofErr w:type="spellStart"/>
      <w:r w:rsidR="00ED6998" w:rsidRPr="00ED6998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ED6998" w:rsidRPr="00ED6998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Pr="00ED6998">
        <w:rPr>
          <w:rFonts w:ascii="Times New Roman" w:hAnsi="Times New Roman" w:cs="Times New Roman"/>
          <w:sz w:val="28"/>
          <w:szCs w:val="28"/>
        </w:rPr>
        <w:t>, оборудовать стоянки легковых такси соответствующими информационными указателями, а также за собственный счет производить улучшение оборудования стоянки легковых такси.</w:t>
      </w:r>
    </w:p>
    <w:p w:rsidR="001D145A" w:rsidRPr="00ED6998" w:rsidRDefault="001D145A" w:rsidP="00ED699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D145A" w:rsidRPr="00ED6998" w:rsidRDefault="00622808" w:rsidP="00ED699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98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ED69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6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45A" w:rsidRPr="00ED6998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</w:t>
      </w:r>
      <w:proofErr w:type="gramStart"/>
      <w:r w:rsidR="001D145A" w:rsidRPr="00ED699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D145A" w:rsidRPr="00ED6998">
        <w:rPr>
          <w:rFonts w:ascii="Times New Roman" w:hAnsi="Times New Roman" w:cs="Times New Roman"/>
          <w:b/>
          <w:sz w:val="28"/>
          <w:szCs w:val="28"/>
        </w:rPr>
        <w:t xml:space="preserve"> использованием парковочных </w:t>
      </w:r>
      <w:r w:rsidR="00ED6998">
        <w:rPr>
          <w:rFonts w:ascii="Times New Roman" w:hAnsi="Times New Roman" w:cs="Times New Roman"/>
          <w:b/>
          <w:sz w:val="28"/>
          <w:szCs w:val="28"/>
        </w:rPr>
        <w:t>мест легковых автомобилей такси</w:t>
      </w:r>
    </w:p>
    <w:p w:rsidR="001D145A" w:rsidRPr="00ED6998" w:rsidRDefault="001D145A" w:rsidP="00ED699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D145A" w:rsidRPr="00ED6998" w:rsidRDefault="001D145A" w:rsidP="00ED699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>3.1.</w:t>
      </w:r>
      <w:r w:rsidR="00ED6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9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699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на парковочных местах легковых автомобилей такси осуществля</w:t>
      </w:r>
      <w:r w:rsidR="00BC0014" w:rsidRPr="00ED6998">
        <w:rPr>
          <w:rFonts w:ascii="Times New Roman" w:hAnsi="Times New Roman" w:cs="Times New Roman"/>
          <w:sz w:val="28"/>
          <w:szCs w:val="28"/>
        </w:rPr>
        <w:t>е</w:t>
      </w:r>
      <w:r w:rsidRPr="00ED6998">
        <w:rPr>
          <w:rFonts w:ascii="Times New Roman" w:hAnsi="Times New Roman" w:cs="Times New Roman"/>
          <w:sz w:val="28"/>
          <w:szCs w:val="28"/>
        </w:rPr>
        <w:t>т</w:t>
      </w:r>
      <w:r w:rsidR="00BC0014" w:rsidRPr="00ED6998">
        <w:rPr>
          <w:rFonts w:ascii="Times New Roman" w:hAnsi="Times New Roman" w:cs="Times New Roman"/>
          <w:sz w:val="28"/>
          <w:szCs w:val="28"/>
        </w:rPr>
        <w:t>ся</w:t>
      </w:r>
      <w:r w:rsidRPr="00ED699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ED6998" w:rsidRPr="00ED6998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ED6998" w:rsidRPr="00ED6998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 </w:t>
      </w:r>
      <w:r w:rsidRPr="00ED6998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ED6998">
        <w:rPr>
          <w:rFonts w:ascii="Times New Roman" w:hAnsi="Times New Roman" w:cs="Times New Roman"/>
          <w:sz w:val="28"/>
          <w:szCs w:val="28"/>
        </w:rPr>
        <w:lastRenderedPageBreak/>
        <w:t>проведения проверок в преде</w:t>
      </w:r>
      <w:r w:rsidR="00ED6998">
        <w:rPr>
          <w:rFonts w:ascii="Times New Roman" w:hAnsi="Times New Roman" w:cs="Times New Roman"/>
          <w:sz w:val="28"/>
          <w:szCs w:val="28"/>
        </w:rPr>
        <w:t>лах предоставленных полномочий.</w:t>
      </w:r>
    </w:p>
    <w:p w:rsidR="00BC0014" w:rsidRPr="00ED6998" w:rsidRDefault="001D145A" w:rsidP="00ED699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>3.2. Юридические и физические лица за нарушение настоящих Правил несут ответственность, предусмотренную законода</w:t>
      </w:r>
      <w:r w:rsidR="00ED699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ED6998" w:rsidRPr="00ED6998" w:rsidRDefault="001D145A" w:rsidP="00ED6998">
      <w:pPr>
        <w:spacing w:line="360" w:lineRule="auto"/>
        <w:jc w:val="right"/>
        <w:rPr>
          <w:szCs w:val="28"/>
        </w:rPr>
      </w:pPr>
      <w:r w:rsidRPr="00ED6998">
        <w:rPr>
          <w:szCs w:val="28"/>
        </w:rPr>
        <w:t xml:space="preserve">                                            </w:t>
      </w:r>
      <w:r w:rsidR="00ED6998">
        <w:rPr>
          <w:szCs w:val="28"/>
        </w:rPr>
        <w:t xml:space="preserve">                             </w:t>
      </w:r>
      <w:r w:rsidR="00ED6998" w:rsidRPr="00ED6998">
        <w:rPr>
          <w:szCs w:val="28"/>
        </w:rPr>
        <w:br w:type="page"/>
      </w:r>
    </w:p>
    <w:p w:rsidR="00ED6998" w:rsidRPr="00ED6998" w:rsidRDefault="00ED6998" w:rsidP="00ED6998">
      <w:pPr>
        <w:spacing w:line="360" w:lineRule="auto"/>
        <w:ind w:left="5670"/>
        <w:jc w:val="both"/>
        <w:rPr>
          <w:szCs w:val="28"/>
        </w:rPr>
      </w:pPr>
      <w:r w:rsidRPr="00ED6998">
        <w:rPr>
          <w:szCs w:val="28"/>
        </w:rPr>
        <w:lastRenderedPageBreak/>
        <w:t>Приложение № 2</w:t>
      </w:r>
    </w:p>
    <w:p w:rsidR="00ED6998" w:rsidRPr="00ED6998" w:rsidRDefault="00ED6998" w:rsidP="00ED6998">
      <w:pPr>
        <w:spacing w:line="360" w:lineRule="auto"/>
        <w:ind w:left="5670"/>
        <w:jc w:val="both"/>
        <w:rPr>
          <w:szCs w:val="28"/>
        </w:rPr>
      </w:pPr>
      <w:r w:rsidRPr="00ED6998">
        <w:rPr>
          <w:szCs w:val="28"/>
        </w:rPr>
        <w:t xml:space="preserve">к постановлению администрации </w:t>
      </w:r>
      <w:proofErr w:type="spellStart"/>
      <w:r w:rsidRPr="00ED6998">
        <w:rPr>
          <w:szCs w:val="28"/>
        </w:rPr>
        <w:t>Добровского</w:t>
      </w:r>
      <w:proofErr w:type="spellEnd"/>
      <w:r w:rsidRPr="00ED6998">
        <w:rPr>
          <w:szCs w:val="28"/>
        </w:rPr>
        <w:t xml:space="preserve"> сельского поселения Симферопольского района Республики Крым от ___ _____ 2023 года № ___</w:t>
      </w:r>
    </w:p>
    <w:p w:rsidR="001D145A" w:rsidRPr="00ED6998" w:rsidRDefault="001D145A" w:rsidP="00ED6998">
      <w:pPr>
        <w:pStyle w:val="FORMAT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45A" w:rsidRPr="00ED6998" w:rsidRDefault="00ED6998" w:rsidP="00ED6998">
      <w:pPr>
        <w:pStyle w:val="FORMATTEXT"/>
        <w:spacing w:line="36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>Реестр</w:t>
      </w:r>
    </w:p>
    <w:p w:rsidR="003D46EF" w:rsidRPr="00ED6998" w:rsidRDefault="001D145A" w:rsidP="00ED6998">
      <w:pPr>
        <w:pStyle w:val="FORMATTEXT"/>
        <w:spacing w:line="36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D6998">
        <w:rPr>
          <w:rFonts w:ascii="Times New Roman" w:hAnsi="Times New Roman" w:cs="Times New Roman"/>
          <w:sz w:val="28"/>
          <w:szCs w:val="28"/>
        </w:rPr>
        <w:t xml:space="preserve">мест стоянок легковых автомобилей такси для ожидания пассажиров на территории </w:t>
      </w:r>
      <w:proofErr w:type="spellStart"/>
      <w:r w:rsidR="00ED6998" w:rsidRPr="00ED6998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ED6998" w:rsidRPr="00ED6998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3D46EF" w:rsidRPr="00ED6998" w:rsidRDefault="003D46EF" w:rsidP="00ED699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3D46EF" w:rsidRPr="00ED6998" w:rsidTr="003D46EF">
        <w:tc>
          <w:tcPr>
            <w:tcW w:w="1101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9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69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69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998">
              <w:rPr>
                <w:rFonts w:ascii="Times New Roman" w:hAnsi="Times New Roman" w:cs="Times New Roman"/>
                <w:sz w:val="28"/>
                <w:szCs w:val="28"/>
              </w:rPr>
              <w:t>Адрес стоянки легковых такси</w:t>
            </w:r>
          </w:p>
        </w:tc>
        <w:tc>
          <w:tcPr>
            <w:tcW w:w="3191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98">
              <w:rPr>
                <w:rFonts w:ascii="Times New Roman" w:hAnsi="Times New Roman" w:cs="Times New Roman"/>
                <w:sz w:val="28"/>
                <w:szCs w:val="28"/>
              </w:rPr>
              <w:t>Количество размещаемых транспортных средств</w:t>
            </w:r>
          </w:p>
        </w:tc>
      </w:tr>
      <w:tr w:rsidR="003D46EF" w:rsidRPr="00ED6998" w:rsidTr="003D46EF">
        <w:tc>
          <w:tcPr>
            <w:tcW w:w="1101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EF" w:rsidRPr="00ED6998" w:rsidTr="003D46EF">
        <w:tc>
          <w:tcPr>
            <w:tcW w:w="1101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EF" w:rsidRPr="00ED6998" w:rsidTr="003D46EF">
        <w:tc>
          <w:tcPr>
            <w:tcW w:w="1101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EF" w:rsidRPr="00ED6998" w:rsidTr="003D46EF">
        <w:tc>
          <w:tcPr>
            <w:tcW w:w="1101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46EF" w:rsidRPr="00ED6998" w:rsidRDefault="003D46EF" w:rsidP="00ED6998">
            <w:pPr>
              <w:pStyle w:val="FORMATTEX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6EF" w:rsidRPr="00ED6998" w:rsidRDefault="003D46EF" w:rsidP="00ED699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3D46EF" w:rsidRPr="00ED6998" w:rsidSect="00ED6998">
      <w:head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BA" w:rsidRDefault="005213BA" w:rsidP="00C72CDF">
      <w:r>
        <w:separator/>
      </w:r>
    </w:p>
  </w:endnote>
  <w:endnote w:type="continuationSeparator" w:id="0">
    <w:p w:rsidR="005213BA" w:rsidRDefault="005213BA" w:rsidP="00C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BA" w:rsidRDefault="005213BA" w:rsidP="00C72CDF">
      <w:r>
        <w:separator/>
      </w:r>
    </w:p>
  </w:footnote>
  <w:footnote w:type="continuationSeparator" w:id="0">
    <w:p w:rsidR="005213BA" w:rsidRDefault="005213BA" w:rsidP="00C7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12" w:rsidRDefault="00C27F12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397D"/>
    <w:multiLevelType w:val="hybridMultilevel"/>
    <w:tmpl w:val="96B4F276"/>
    <w:lvl w:ilvl="0" w:tplc="84763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074B61"/>
    <w:multiLevelType w:val="hybridMultilevel"/>
    <w:tmpl w:val="FE3CF10C"/>
    <w:lvl w:ilvl="0" w:tplc="BDE0E47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C8"/>
    <w:rsid w:val="000117FF"/>
    <w:rsid w:val="0004379E"/>
    <w:rsid w:val="00057EFC"/>
    <w:rsid w:val="00074703"/>
    <w:rsid w:val="000D4AD4"/>
    <w:rsid w:val="000E4C29"/>
    <w:rsid w:val="00106C4E"/>
    <w:rsid w:val="001200EC"/>
    <w:rsid w:val="001470D7"/>
    <w:rsid w:val="00153E27"/>
    <w:rsid w:val="00171A84"/>
    <w:rsid w:val="001B6185"/>
    <w:rsid w:val="001C33C7"/>
    <w:rsid w:val="001D145A"/>
    <w:rsid w:val="001D59AE"/>
    <w:rsid w:val="001D6B73"/>
    <w:rsid w:val="001D7858"/>
    <w:rsid w:val="001E6118"/>
    <w:rsid w:val="00244DBA"/>
    <w:rsid w:val="00251B2C"/>
    <w:rsid w:val="00256994"/>
    <w:rsid w:val="002956BD"/>
    <w:rsid w:val="002959CC"/>
    <w:rsid w:val="002D5D21"/>
    <w:rsid w:val="002F79B0"/>
    <w:rsid w:val="003247ED"/>
    <w:rsid w:val="00334E96"/>
    <w:rsid w:val="00341E95"/>
    <w:rsid w:val="0034487E"/>
    <w:rsid w:val="00360058"/>
    <w:rsid w:val="00385ABA"/>
    <w:rsid w:val="00396DD2"/>
    <w:rsid w:val="003B3C23"/>
    <w:rsid w:val="003B3CA8"/>
    <w:rsid w:val="003D46EF"/>
    <w:rsid w:val="003F1340"/>
    <w:rsid w:val="00407F9C"/>
    <w:rsid w:val="0041616E"/>
    <w:rsid w:val="00455E3E"/>
    <w:rsid w:val="00462D89"/>
    <w:rsid w:val="00463333"/>
    <w:rsid w:val="004A42D7"/>
    <w:rsid w:val="004D228C"/>
    <w:rsid w:val="004E29FE"/>
    <w:rsid w:val="004F22C7"/>
    <w:rsid w:val="00503BD9"/>
    <w:rsid w:val="005213BA"/>
    <w:rsid w:val="005237E5"/>
    <w:rsid w:val="00525847"/>
    <w:rsid w:val="00543AD2"/>
    <w:rsid w:val="00556540"/>
    <w:rsid w:val="00592550"/>
    <w:rsid w:val="0059340B"/>
    <w:rsid w:val="005A269F"/>
    <w:rsid w:val="005C00EF"/>
    <w:rsid w:val="005F29D8"/>
    <w:rsid w:val="005F2F88"/>
    <w:rsid w:val="00600E93"/>
    <w:rsid w:val="00622808"/>
    <w:rsid w:val="00634837"/>
    <w:rsid w:val="00641780"/>
    <w:rsid w:val="00642B9F"/>
    <w:rsid w:val="00656D65"/>
    <w:rsid w:val="006C046B"/>
    <w:rsid w:val="00713627"/>
    <w:rsid w:val="00735BB2"/>
    <w:rsid w:val="00742DFC"/>
    <w:rsid w:val="00754566"/>
    <w:rsid w:val="00773C9F"/>
    <w:rsid w:val="00784223"/>
    <w:rsid w:val="00787B48"/>
    <w:rsid w:val="007901FF"/>
    <w:rsid w:val="007A0AB6"/>
    <w:rsid w:val="007A55B0"/>
    <w:rsid w:val="007D4BAA"/>
    <w:rsid w:val="007F3AC7"/>
    <w:rsid w:val="00802B3C"/>
    <w:rsid w:val="00811A49"/>
    <w:rsid w:val="00852EB8"/>
    <w:rsid w:val="0085728F"/>
    <w:rsid w:val="00887174"/>
    <w:rsid w:val="0088797D"/>
    <w:rsid w:val="008B7D06"/>
    <w:rsid w:val="008D6019"/>
    <w:rsid w:val="008E4F35"/>
    <w:rsid w:val="008F6783"/>
    <w:rsid w:val="0091531B"/>
    <w:rsid w:val="009270BD"/>
    <w:rsid w:val="00927E67"/>
    <w:rsid w:val="009339A8"/>
    <w:rsid w:val="00945CA8"/>
    <w:rsid w:val="0095077D"/>
    <w:rsid w:val="00954B0A"/>
    <w:rsid w:val="00970B1B"/>
    <w:rsid w:val="00973660"/>
    <w:rsid w:val="009A7697"/>
    <w:rsid w:val="009C29A5"/>
    <w:rsid w:val="00A07D0E"/>
    <w:rsid w:val="00A07EE9"/>
    <w:rsid w:val="00A158E6"/>
    <w:rsid w:val="00A27765"/>
    <w:rsid w:val="00A30A2A"/>
    <w:rsid w:val="00A40138"/>
    <w:rsid w:val="00A41066"/>
    <w:rsid w:val="00A768EA"/>
    <w:rsid w:val="00A864C8"/>
    <w:rsid w:val="00A9415C"/>
    <w:rsid w:val="00AA18D9"/>
    <w:rsid w:val="00AA2492"/>
    <w:rsid w:val="00AD54F8"/>
    <w:rsid w:val="00AE5E5A"/>
    <w:rsid w:val="00B03550"/>
    <w:rsid w:val="00B116EE"/>
    <w:rsid w:val="00B12CCE"/>
    <w:rsid w:val="00B12FBF"/>
    <w:rsid w:val="00B4672C"/>
    <w:rsid w:val="00B5750B"/>
    <w:rsid w:val="00B57C62"/>
    <w:rsid w:val="00B6635D"/>
    <w:rsid w:val="00B77601"/>
    <w:rsid w:val="00BA15BB"/>
    <w:rsid w:val="00BC0014"/>
    <w:rsid w:val="00BD1114"/>
    <w:rsid w:val="00C054D2"/>
    <w:rsid w:val="00C05DD6"/>
    <w:rsid w:val="00C06EA3"/>
    <w:rsid w:val="00C21BC5"/>
    <w:rsid w:val="00C27F12"/>
    <w:rsid w:val="00C31CEB"/>
    <w:rsid w:val="00C4043B"/>
    <w:rsid w:val="00C53214"/>
    <w:rsid w:val="00C63811"/>
    <w:rsid w:val="00C72CDF"/>
    <w:rsid w:val="00C8115E"/>
    <w:rsid w:val="00C8481E"/>
    <w:rsid w:val="00CA227D"/>
    <w:rsid w:val="00CB3DB5"/>
    <w:rsid w:val="00CE00B0"/>
    <w:rsid w:val="00D06FB0"/>
    <w:rsid w:val="00D14BCA"/>
    <w:rsid w:val="00D41FB6"/>
    <w:rsid w:val="00D7512F"/>
    <w:rsid w:val="00D76944"/>
    <w:rsid w:val="00D81CD7"/>
    <w:rsid w:val="00D871C0"/>
    <w:rsid w:val="00D97DA8"/>
    <w:rsid w:val="00DB604A"/>
    <w:rsid w:val="00DD2DCB"/>
    <w:rsid w:val="00DE762E"/>
    <w:rsid w:val="00E32B6A"/>
    <w:rsid w:val="00E54FAE"/>
    <w:rsid w:val="00E55644"/>
    <w:rsid w:val="00E56F2D"/>
    <w:rsid w:val="00E7644A"/>
    <w:rsid w:val="00E90CE5"/>
    <w:rsid w:val="00E94892"/>
    <w:rsid w:val="00E94A79"/>
    <w:rsid w:val="00E97CBB"/>
    <w:rsid w:val="00EB1FEB"/>
    <w:rsid w:val="00EB4927"/>
    <w:rsid w:val="00ED2301"/>
    <w:rsid w:val="00ED6998"/>
    <w:rsid w:val="00EE2C4A"/>
    <w:rsid w:val="00F04306"/>
    <w:rsid w:val="00F13B12"/>
    <w:rsid w:val="00F349CA"/>
    <w:rsid w:val="00F65D2C"/>
    <w:rsid w:val="00F704A5"/>
    <w:rsid w:val="00F97037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B9F"/>
    <w:pPr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42B9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rsid w:val="00642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64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2B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4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7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6">
    <w:name w:val="style16"/>
    <w:basedOn w:val="a"/>
    <w:rsid w:val="00D7512F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B5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87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2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2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2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2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C27F1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B9F"/>
    <w:pPr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42B9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rsid w:val="00642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64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2B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4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7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6">
    <w:name w:val="style16"/>
    <w:basedOn w:val="a"/>
    <w:rsid w:val="00D7512F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B5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87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2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2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2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2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C27F1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C62F-3EA7-490C-9E0F-DD8068B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Ignatieva</cp:lastModifiedBy>
  <cp:revision>2</cp:revision>
  <cp:lastPrinted>2023-07-18T08:55:00Z</cp:lastPrinted>
  <dcterms:created xsi:type="dcterms:W3CDTF">2023-07-25T20:25:00Z</dcterms:created>
  <dcterms:modified xsi:type="dcterms:W3CDTF">2023-07-25T20:25:00Z</dcterms:modified>
</cp:coreProperties>
</file>